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B3CD" w14:textId="4AD2098E" w:rsidR="00C3571C" w:rsidRDefault="00C3571C" w:rsidP="4F307069">
      <w:pPr>
        <w:jc w:val="center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</w:p>
    <w:p w14:paraId="56850B39" w14:textId="29FB9548" w:rsidR="00C3571C" w:rsidRDefault="00C3571C" w:rsidP="4F307069">
      <w:pPr>
        <w:jc w:val="center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</w:p>
    <w:p w14:paraId="287D7D49" w14:textId="337840D6" w:rsidR="00C3571C" w:rsidRDefault="00571296" w:rsidP="4F307069">
      <w:pPr>
        <w:jc w:val="center"/>
      </w:pPr>
      <w:r>
        <w:rPr>
          <w:noProof/>
        </w:rPr>
        <w:drawing>
          <wp:inline distT="0" distB="0" distL="0" distR="0" wp14:anchorId="06DFD6FF" wp14:editId="5A8FDC43">
            <wp:extent cx="3067050" cy="964843"/>
            <wp:effectExtent l="0" t="0" r="0" b="0"/>
            <wp:docPr id="2050809754" name="Pilt 2050809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6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76C0CA" wp14:editId="0A82735B">
            <wp:extent cx="2057400" cy="1009650"/>
            <wp:effectExtent l="0" t="0" r="0" b="0"/>
            <wp:docPr id="1790404425" name="Pilt 179040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7A820" w14:textId="1B23770E" w:rsidR="00C3571C" w:rsidRDefault="4F307069" w:rsidP="4F307069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4F307069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Lüganuse </w:t>
      </w:r>
      <w:proofErr w:type="spellStart"/>
      <w:r w:rsidRPr="4F307069">
        <w:rPr>
          <w:rFonts w:asciiTheme="majorHAnsi" w:eastAsiaTheme="majorEastAsia" w:hAnsiTheme="majorHAnsi" w:cstheme="majorBidi"/>
          <w:b/>
          <w:bCs/>
          <w:sz w:val="40"/>
          <w:szCs w:val="40"/>
        </w:rPr>
        <w:t>valla</w:t>
      </w:r>
      <w:proofErr w:type="spellEnd"/>
      <w:r w:rsidRPr="4F307069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proofErr w:type="spellStart"/>
      <w:r w:rsidRPr="4F307069">
        <w:rPr>
          <w:rFonts w:asciiTheme="majorHAnsi" w:eastAsiaTheme="majorEastAsia" w:hAnsiTheme="majorHAnsi" w:cstheme="majorBidi"/>
          <w:b/>
          <w:bCs/>
          <w:sz w:val="40"/>
          <w:szCs w:val="40"/>
        </w:rPr>
        <w:t>meistrivõistlused</w:t>
      </w:r>
      <w:proofErr w:type="spellEnd"/>
      <w:r w:rsidRPr="4F307069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proofErr w:type="spellStart"/>
      <w:r w:rsidRPr="4F307069">
        <w:rPr>
          <w:rFonts w:asciiTheme="majorHAnsi" w:eastAsiaTheme="majorEastAsia" w:hAnsiTheme="majorHAnsi" w:cstheme="majorBidi"/>
          <w:b/>
          <w:bCs/>
          <w:sz w:val="40"/>
          <w:szCs w:val="40"/>
        </w:rPr>
        <w:t>discgolfis</w:t>
      </w:r>
      <w:proofErr w:type="spellEnd"/>
      <w:r w:rsidRPr="4F307069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2021</w:t>
      </w:r>
      <w:r w:rsidRPr="4F307069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00571296">
        <w:br/>
      </w:r>
    </w:p>
    <w:p w14:paraId="3AD0834E" w14:textId="572AF02B" w:rsidR="00C3571C" w:rsidRDefault="0485640D" w:rsidP="4F307069">
      <w:proofErr w:type="spellStart"/>
      <w:r w:rsidRPr="0485640D">
        <w:rPr>
          <w:rFonts w:ascii="Calibri" w:eastAsia="Calibri" w:hAnsi="Calibri" w:cs="Calibri"/>
          <w:sz w:val="28"/>
          <w:szCs w:val="28"/>
        </w:rPr>
        <w:t>Toimumise</w:t>
      </w:r>
      <w:proofErr w:type="spellEnd"/>
      <w:r w:rsidRPr="0485640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485640D">
        <w:rPr>
          <w:rFonts w:ascii="Calibri" w:eastAsia="Calibri" w:hAnsi="Calibri" w:cs="Calibri"/>
          <w:sz w:val="28"/>
          <w:szCs w:val="28"/>
        </w:rPr>
        <w:t>aeg</w:t>
      </w:r>
      <w:proofErr w:type="spellEnd"/>
      <w:r w:rsidRPr="0485640D">
        <w:rPr>
          <w:rFonts w:ascii="Calibri" w:eastAsia="Calibri" w:hAnsi="Calibri" w:cs="Calibri"/>
          <w:sz w:val="28"/>
          <w:szCs w:val="28"/>
        </w:rPr>
        <w:t xml:space="preserve"> 15. August 2021 </w:t>
      </w:r>
      <w:r w:rsidR="00571296">
        <w:br/>
      </w:r>
      <w:r w:rsidRPr="0485640D">
        <w:rPr>
          <w:rFonts w:ascii="Calibri" w:eastAsia="Calibri" w:hAnsi="Calibri" w:cs="Calibri"/>
          <w:sz w:val="27"/>
          <w:szCs w:val="27"/>
        </w:rPr>
        <w:t xml:space="preserve">Rada: </w:t>
      </w:r>
      <w:hyperlink r:id="rId6">
        <w:r w:rsidRPr="0485640D">
          <w:rPr>
            <w:rStyle w:val="Hperlink"/>
            <w:rFonts w:ascii="Calibri" w:eastAsia="Calibri" w:hAnsi="Calibri" w:cs="Calibri"/>
            <w:color w:val="auto"/>
            <w:sz w:val="27"/>
            <w:szCs w:val="27"/>
          </w:rPr>
          <w:t>Kiviõli Seikluskeskus → Black Rabbit</w:t>
        </w:r>
      </w:hyperlink>
      <w:r w:rsidRPr="0485640D">
        <w:rPr>
          <w:rFonts w:ascii="Calibri" w:eastAsia="Calibri" w:hAnsi="Calibri" w:cs="Calibri"/>
          <w:sz w:val="27"/>
          <w:szCs w:val="27"/>
        </w:rPr>
        <w:t xml:space="preserve"> </w:t>
      </w:r>
      <w:r w:rsidR="00571296">
        <w:br/>
      </w:r>
      <w:r w:rsidR="00571296">
        <w:br/>
      </w:r>
      <w:proofErr w:type="spellStart"/>
      <w:r w:rsidRPr="0485640D">
        <w:rPr>
          <w:rFonts w:ascii="Calibri" w:eastAsia="Calibri" w:hAnsi="Calibri" w:cs="Calibri"/>
          <w:sz w:val="27"/>
          <w:szCs w:val="27"/>
        </w:rPr>
        <w:t>Korraldaja</w:t>
      </w:r>
      <w:proofErr w:type="spellEnd"/>
      <w:r w:rsidRPr="0485640D">
        <w:rPr>
          <w:rFonts w:ascii="Calibri" w:eastAsia="Calibri" w:hAnsi="Calibri" w:cs="Calibri"/>
          <w:sz w:val="27"/>
          <w:szCs w:val="27"/>
        </w:rPr>
        <w:t xml:space="preserve">: Lüganuse </w:t>
      </w:r>
      <w:proofErr w:type="spellStart"/>
      <w:r w:rsidRPr="0485640D">
        <w:rPr>
          <w:rFonts w:ascii="Calibri" w:eastAsia="Calibri" w:hAnsi="Calibri" w:cs="Calibri"/>
          <w:sz w:val="27"/>
          <w:szCs w:val="27"/>
        </w:rPr>
        <w:t>Discgolfiklubi</w:t>
      </w:r>
      <w:proofErr w:type="spellEnd"/>
      <w:r w:rsidRPr="0485640D">
        <w:rPr>
          <w:rFonts w:ascii="Calibri" w:eastAsia="Calibri" w:hAnsi="Calibri" w:cs="Calibri"/>
          <w:sz w:val="27"/>
          <w:szCs w:val="27"/>
        </w:rPr>
        <w:t xml:space="preserve">                                                                </w:t>
      </w:r>
      <w:r w:rsidR="00571296">
        <w:rPr>
          <w:noProof/>
        </w:rPr>
        <w:drawing>
          <wp:inline distT="0" distB="0" distL="0" distR="0" wp14:anchorId="715DF2B9" wp14:editId="0485640D">
            <wp:extent cx="1069460" cy="1157716"/>
            <wp:effectExtent l="0" t="0" r="0" b="0"/>
            <wp:docPr id="136900360" name="Pilt 136900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60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296">
        <w:br/>
      </w:r>
      <w:r w:rsidRPr="0485640D">
        <w:rPr>
          <w:rFonts w:ascii="Calibri" w:eastAsia="Calibri" w:hAnsi="Calibri" w:cs="Calibri"/>
          <w:sz w:val="27"/>
          <w:szCs w:val="27"/>
        </w:rPr>
        <w:t xml:space="preserve">Sven </w:t>
      </w:r>
      <w:proofErr w:type="spellStart"/>
      <w:r w:rsidRPr="0485640D">
        <w:rPr>
          <w:rFonts w:ascii="Calibri" w:eastAsia="Calibri" w:hAnsi="Calibri" w:cs="Calibri"/>
          <w:sz w:val="27"/>
          <w:szCs w:val="27"/>
        </w:rPr>
        <w:t>Normak</w:t>
      </w:r>
      <w:proofErr w:type="spellEnd"/>
      <w:r w:rsidRPr="0485640D">
        <w:rPr>
          <w:rFonts w:ascii="Calibri" w:eastAsia="Calibri" w:hAnsi="Calibri" w:cs="Calibri"/>
          <w:sz w:val="27"/>
          <w:szCs w:val="27"/>
        </w:rPr>
        <w:t xml:space="preserve"> +372 53465075</w:t>
      </w:r>
    </w:p>
    <w:p w14:paraId="54CD9BDF" w14:textId="2D924920" w:rsidR="00C3571C" w:rsidRPr="00571296" w:rsidRDefault="0485640D" w:rsidP="4F307069">
      <w:pPr>
        <w:jc w:val="center"/>
        <w:rPr>
          <w:lang w:val="fi-FI"/>
        </w:rPr>
      </w:pPr>
      <w:r w:rsidRPr="0485640D">
        <w:rPr>
          <w:rFonts w:ascii="Calibri" w:eastAsia="Calibri" w:hAnsi="Calibri" w:cs="Calibri"/>
          <w:sz w:val="27"/>
          <w:szCs w:val="27"/>
        </w:rPr>
        <w:t xml:space="preserve"> </w:t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Ajakava </w:t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15.08.2021 pühapäev </w:t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11.00 – I ringi algus </w:t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14.00 - II ringi algus </w:t>
      </w:r>
    </w:p>
    <w:p w14:paraId="7297AAD5" w14:textId="7239EC5F" w:rsidR="00C3571C" w:rsidRPr="00571296" w:rsidRDefault="00505DB4" w:rsidP="00505DB4">
      <w:pPr>
        <w:jc w:val="center"/>
        <w:rPr>
          <w:rFonts w:ascii="Calibri" w:eastAsia="Calibri" w:hAnsi="Calibri" w:cs="Calibri"/>
          <w:sz w:val="27"/>
          <w:szCs w:val="27"/>
          <w:lang w:val="fi-FI"/>
        </w:rPr>
      </w:pP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 Korraldajal on õigus vajadusel ajakavas teha muudatusi. </w:t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</w:p>
    <w:p w14:paraId="6F3225AC" w14:textId="31409A8D" w:rsidR="00C3571C" w:rsidRPr="00571296" w:rsidRDefault="00C3571C" w:rsidP="00505DB4">
      <w:pPr>
        <w:jc w:val="center"/>
        <w:rPr>
          <w:rFonts w:ascii="Calibri" w:eastAsia="Calibri" w:hAnsi="Calibri" w:cs="Calibri"/>
          <w:sz w:val="27"/>
          <w:szCs w:val="27"/>
          <w:lang w:val="fi-FI"/>
        </w:rPr>
      </w:pPr>
    </w:p>
    <w:p w14:paraId="514229AE" w14:textId="44CE8EC8" w:rsidR="00C3571C" w:rsidRPr="00571296" w:rsidRDefault="00C3571C" w:rsidP="00505DB4">
      <w:pPr>
        <w:jc w:val="center"/>
        <w:rPr>
          <w:rFonts w:ascii="Calibri" w:eastAsia="Calibri" w:hAnsi="Calibri" w:cs="Calibri"/>
          <w:sz w:val="27"/>
          <w:szCs w:val="27"/>
          <w:lang w:val="fi-FI"/>
        </w:rPr>
      </w:pPr>
    </w:p>
    <w:p w14:paraId="3DE1AC9D" w14:textId="3B3938EE" w:rsidR="00C3571C" w:rsidRPr="00571296" w:rsidRDefault="00505DB4" w:rsidP="4F307069">
      <w:pPr>
        <w:jc w:val="center"/>
        <w:rPr>
          <w:rFonts w:ascii="Calibri" w:eastAsia="Calibri" w:hAnsi="Calibri" w:cs="Calibri"/>
          <w:sz w:val="27"/>
          <w:szCs w:val="27"/>
          <w:lang w:val="fi-FI"/>
        </w:rPr>
      </w:pPr>
      <w:r w:rsidRPr="00571296">
        <w:rPr>
          <w:rFonts w:ascii="Calibri" w:eastAsia="Calibri" w:hAnsi="Calibri" w:cs="Calibri"/>
          <w:sz w:val="27"/>
          <w:szCs w:val="27"/>
          <w:lang w:val="fi-FI"/>
        </w:rPr>
        <w:lastRenderedPageBreak/>
        <w:t xml:space="preserve">Formaat </w:t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Mängitakse 2 ringi ühes grupis shotgun stardiga. Maksimaalne osalejate arv 50. </w:t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</w:p>
    <w:p w14:paraId="2EFD41A3" w14:textId="4CB19CC5" w:rsidR="00C3571C" w:rsidRPr="00571296" w:rsidRDefault="00505DB4" w:rsidP="0485640D">
      <w:pPr>
        <w:jc w:val="center"/>
        <w:rPr>
          <w:rFonts w:ascii="Calibri" w:eastAsia="Calibri" w:hAnsi="Calibri" w:cs="Calibri"/>
          <w:sz w:val="27"/>
          <w:szCs w:val="27"/>
          <w:lang w:val="fi-FI"/>
        </w:rPr>
      </w:pP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Reeglid </w:t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Mängitakse PDGA reeglite järgi.  Võrdsete tulemuste korral esikolmikus selgitatakse võitja kiire lõppmänguga esimese </w:t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eksimuseni. Osalejatel on kohustus tunda PDGA discgolfi ametlikke reegleid ja neid võistlusringi ajal jälgida. Ringide ajal alkoholi tarvitamine ja suitsetamine on keelatud. </w:t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Puulide moodustamine </w:t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 Esimesel ringil moodustatakse puulid juhuslikkuse alusel. Teisel ringil moodustatakse puulid paremusjärjestuse alusel.</w:t>
      </w:r>
    </w:p>
    <w:p w14:paraId="24EDFC1A" w14:textId="1BCD19FB" w:rsidR="00C3571C" w:rsidRPr="00571296" w:rsidRDefault="00C3571C" w:rsidP="4F307069">
      <w:pPr>
        <w:rPr>
          <w:rFonts w:ascii="Calibri" w:eastAsia="Calibri" w:hAnsi="Calibri" w:cs="Calibri"/>
          <w:sz w:val="27"/>
          <w:szCs w:val="27"/>
          <w:lang w:val="fi-FI"/>
        </w:rPr>
      </w:pPr>
    </w:p>
    <w:p w14:paraId="26C61888" w14:textId="0B0BDA49" w:rsidR="00C3571C" w:rsidRPr="00571296" w:rsidRDefault="0485640D" w:rsidP="4F307069">
      <w:pPr>
        <w:rPr>
          <w:lang w:val="fi-FI"/>
        </w:rPr>
      </w:pP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Registreerimine </w:t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Registreerimine on avatud 26.07.2021 – 14.08.2021 www.https://discgolfmetrix.com/ keskkonnas </w:t>
      </w:r>
      <w:r w:rsidR="00571296" w:rsidRPr="00571296">
        <w:rPr>
          <w:lang w:val="fi-FI"/>
        </w:rPr>
        <w:br/>
      </w:r>
    </w:p>
    <w:p w14:paraId="2DDE5E5B" w14:textId="4433D770" w:rsidR="00C3571C" w:rsidRPr="00571296" w:rsidRDefault="0485640D" w:rsidP="4F307069">
      <w:pPr>
        <w:rPr>
          <w:rFonts w:ascii="Calibri" w:eastAsia="Calibri" w:hAnsi="Calibri" w:cs="Calibri"/>
          <w:sz w:val="27"/>
          <w:szCs w:val="27"/>
          <w:lang w:val="fi-FI"/>
        </w:rPr>
      </w:pP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Osalejad </w:t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MPO </w:t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FPO </w:t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MP40 </w:t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>Mängija peab elama, töötama, õppima, või olema pärit Lüganuse vallast.</w:t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</w:p>
    <w:p w14:paraId="2C078E63" w14:textId="76BD2044" w:rsidR="00C3571C" w:rsidRPr="00571296" w:rsidRDefault="00505DB4" w:rsidP="4F307069">
      <w:pPr>
        <w:rPr>
          <w:rFonts w:ascii="Calibri" w:eastAsia="Calibri" w:hAnsi="Calibri" w:cs="Calibri"/>
          <w:sz w:val="27"/>
          <w:szCs w:val="27"/>
          <w:lang w:val="fi-FI"/>
        </w:rPr>
      </w:pP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Osalustasu </w:t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Osalustasu 5€ mängija </w:t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 xml:space="preserve">Autasustamine </w:t>
      </w:r>
      <w:r w:rsidR="00571296" w:rsidRPr="00571296">
        <w:rPr>
          <w:lang w:val="fi-FI"/>
        </w:rPr>
        <w:br/>
      </w:r>
      <w:r w:rsidRPr="00571296">
        <w:rPr>
          <w:rFonts w:ascii="Calibri" w:eastAsia="Calibri" w:hAnsi="Calibri" w:cs="Calibri"/>
          <w:sz w:val="27"/>
          <w:szCs w:val="27"/>
          <w:lang w:val="fi-FI"/>
        </w:rPr>
        <w:t>Autasustatakse iga klassi 3 parimat medaliga.</w:t>
      </w:r>
    </w:p>
    <w:sectPr w:rsidR="00C3571C" w:rsidRPr="0057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BA2145"/>
    <w:rsid w:val="00505DB4"/>
    <w:rsid w:val="00571296"/>
    <w:rsid w:val="00C3571C"/>
    <w:rsid w:val="0485640D"/>
    <w:rsid w:val="1EBA2145"/>
    <w:rsid w:val="4F307069"/>
    <w:rsid w:val="581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75B7"/>
  <w15:chartTrackingRefBased/>
  <w15:docId w15:val="{C2604BFB-3E66-4141-ABCB-5830DD0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golfmetrix.com/course/2293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normak</dc:creator>
  <cp:keywords/>
  <dc:description/>
  <cp:lastModifiedBy>Windows User</cp:lastModifiedBy>
  <cp:revision>2</cp:revision>
  <dcterms:created xsi:type="dcterms:W3CDTF">2021-07-26T12:17:00Z</dcterms:created>
  <dcterms:modified xsi:type="dcterms:W3CDTF">2021-07-26T12:17:00Z</dcterms:modified>
</cp:coreProperties>
</file>