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E16C1" w14:textId="5B1F3FAC" w:rsidR="00AE0520" w:rsidRPr="003937E2" w:rsidRDefault="001C3C3F" w:rsidP="001C3C3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37E2">
        <w:rPr>
          <w:rFonts w:ascii="Times New Roman" w:hAnsi="Times New Roman" w:cs="Times New Roman"/>
          <w:b/>
          <w:bCs/>
          <w:sz w:val="24"/>
          <w:szCs w:val="24"/>
        </w:rPr>
        <w:t>Lüganuse val</w:t>
      </w:r>
      <w:r w:rsidR="006F44B1" w:rsidRPr="003937E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3937E2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0C26F1" w:rsidRPr="003937E2">
        <w:rPr>
          <w:rFonts w:ascii="Times New Roman" w:hAnsi="Times New Roman" w:cs="Times New Roman"/>
          <w:b/>
          <w:bCs/>
          <w:sz w:val="24"/>
          <w:szCs w:val="24"/>
        </w:rPr>
        <w:t xml:space="preserve">kavandatava </w:t>
      </w:r>
      <w:r w:rsidRPr="003937E2">
        <w:rPr>
          <w:rFonts w:ascii="Times New Roman" w:hAnsi="Times New Roman" w:cs="Times New Roman"/>
          <w:b/>
          <w:bCs/>
          <w:sz w:val="24"/>
          <w:szCs w:val="24"/>
        </w:rPr>
        <w:t>Viru Keemia Grup</w:t>
      </w:r>
      <w:r w:rsidR="002E2359" w:rsidRPr="003937E2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3937E2">
        <w:rPr>
          <w:rFonts w:ascii="Times New Roman" w:hAnsi="Times New Roman" w:cs="Times New Roman"/>
          <w:b/>
          <w:bCs/>
          <w:sz w:val="24"/>
          <w:szCs w:val="24"/>
        </w:rPr>
        <w:t xml:space="preserve"> AS </w:t>
      </w:r>
      <w:proofErr w:type="spellStart"/>
      <w:r w:rsidRPr="003937E2">
        <w:rPr>
          <w:rFonts w:ascii="Times New Roman" w:hAnsi="Times New Roman" w:cs="Times New Roman"/>
          <w:b/>
          <w:bCs/>
          <w:sz w:val="24"/>
          <w:szCs w:val="24"/>
        </w:rPr>
        <w:t>bio</w:t>
      </w:r>
      <w:r w:rsidR="002E2359" w:rsidRPr="003937E2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3937E2">
        <w:rPr>
          <w:rFonts w:ascii="Times New Roman" w:hAnsi="Times New Roman" w:cs="Times New Roman"/>
          <w:b/>
          <w:bCs/>
          <w:sz w:val="24"/>
          <w:szCs w:val="24"/>
        </w:rPr>
        <w:t>oodete</w:t>
      </w:r>
      <w:proofErr w:type="spellEnd"/>
      <w:r w:rsidRPr="003937E2">
        <w:rPr>
          <w:rFonts w:ascii="Times New Roman" w:hAnsi="Times New Roman" w:cs="Times New Roman"/>
          <w:b/>
          <w:bCs/>
          <w:sz w:val="24"/>
          <w:szCs w:val="24"/>
        </w:rPr>
        <w:t xml:space="preserve"> tootmiskompleksi </w:t>
      </w:r>
      <w:r w:rsidR="000C26F1" w:rsidRPr="003937E2">
        <w:rPr>
          <w:rFonts w:ascii="Times New Roman" w:hAnsi="Times New Roman" w:cs="Times New Roman"/>
          <w:b/>
          <w:bCs/>
          <w:sz w:val="24"/>
          <w:szCs w:val="24"/>
        </w:rPr>
        <w:t xml:space="preserve">eriplaneeringu </w:t>
      </w:r>
      <w:r w:rsidR="00605AD4" w:rsidRPr="003937E2">
        <w:rPr>
          <w:rFonts w:ascii="Times New Roman" w:hAnsi="Times New Roman" w:cs="Times New Roman"/>
          <w:b/>
          <w:bCs/>
          <w:sz w:val="24"/>
          <w:szCs w:val="24"/>
        </w:rPr>
        <w:t xml:space="preserve">asukoha eelvaliku otsuse eelnõu ja </w:t>
      </w:r>
      <w:r w:rsidR="005430F8" w:rsidRPr="003937E2">
        <w:rPr>
          <w:rFonts w:ascii="Times New Roman" w:hAnsi="Times New Roman" w:cs="Times New Roman"/>
          <w:b/>
          <w:bCs/>
          <w:sz w:val="24"/>
          <w:szCs w:val="24"/>
        </w:rPr>
        <w:t xml:space="preserve">keskkonnamõju strateegilise hindamise </w:t>
      </w:r>
      <w:r w:rsidR="00605AD4" w:rsidRPr="003937E2">
        <w:rPr>
          <w:rFonts w:ascii="Times New Roman" w:hAnsi="Times New Roman" w:cs="Times New Roman"/>
          <w:b/>
          <w:bCs/>
          <w:sz w:val="24"/>
          <w:szCs w:val="24"/>
        </w:rPr>
        <w:t>I etapi aruande</w:t>
      </w:r>
      <w:r w:rsidR="003035E3" w:rsidRPr="003937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44B1" w:rsidRPr="003937E2">
        <w:rPr>
          <w:rFonts w:ascii="Times New Roman" w:hAnsi="Times New Roman" w:cs="Times New Roman"/>
          <w:b/>
          <w:bCs/>
          <w:sz w:val="24"/>
          <w:szCs w:val="24"/>
        </w:rPr>
        <w:t xml:space="preserve">avalik </w:t>
      </w:r>
      <w:r w:rsidR="000C26F1" w:rsidRPr="003937E2">
        <w:rPr>
          <w:rFonts w:ascii="Times New Roman" w:hAnsi="Times New Roman" w:cs="Times New Roman"/>
          <w:b/>
          <w:bCs/>
          <w:sz w:val="24"/>
          <w:szCs w:val="24"/>
        </w:rPr>
        <w:t>väljapanek</w:t>
      </w:r>
      <w:r w:rsidR="00605AD4" w:rsidRPr="003937E2">
        <w:rPr>
          <w:rFonts w:ascii="Times New Roman" w:hAnsi="Times New Roman" w:cs="Times New Roman"/>
          <w:b/>
          <w:bCs/>
          <w:sz w:val="24"/>
          <w:szCs w:val="24"/>
        </w:rPr>
        <w:t xml:space="preserve"> ja arutelud</w:t>
      </w:r>
      <w:r w:rsidR="000C26F1" w:rsidRPr="003937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F5040FB" w14:textId="34C7B8F7" w:rsidR="00605AD4" w:rsidRPr="003937E2" w:rsidRDefault="00605AD4" w:rsidP="00605AD4">
      <w:pPr>
        <w:pStyle w:val="Default"/>
        <w:jc w:val="both"/>
        <w:rPr>
          <w:lang w:val="et-EE"/>
        </w:rPr>
      </w:pPr>
      <w:r w:rsidRPr="003937E2">
        <w:rPr>
          <w:lang w:val="et-EE"/>
        </w:rPr>
        <w:t xml:space="preserve">Lüganuse Vallavalitsus korraldab eriplaneeringu asukoha eelvaliku otsuse eelnõu ja </w:t>
      </w:r>
      <w:r w:rsidR="005430F8" w:rsidRPr="003937E2">
        <w:rPr>
          <w:lang w:val="et-EE"/>
        </w:rPr>
        <w:t>keskkonnamõju strateegilise hindamise (</w:t>
      </w:r>
      <w:r w:rsidR="005430F8" w:rsidRPr="003937E2">
        <w:rPr>
          <w:i/>
          <w:iCs/>
          <w:lang w:val="et-EE"/>
        </w:rPr>
        <w:t xml:space="preserve">edaspidi </w:t>
      </w:r>
      <w:r w:rsidRPr="003937E2">
        <w:rPr>
          <w:i/>
          <w:iCs/>
          <w:lang w:val="et-EE"/>
        </w:rPr>
        <w:t>KSH</w:t>
      </w:r>
      <w:r w:rsidR="005430F8" w:rsidRPr="003937E2">
        <w:rPr>
          <w:lang w:val="et-EE"/>
        </w:rPr>
        <w:t>)</w:t>
      </w:r>
      <w:r w:rsidRPr="003937E2">
        <w:rPr>
          <w:lang w:val="et-EE"/>
        </w:rPr>
        <w:t xml:space="preserve"> I etapi aruande </w:t>
      </w:r>
      <w:r w:rsidRPr="003937E2">
        <w:rPr>
          <w:b/>
          <w:bCs/>
          <w:lang w:val="et-EE"/>
        </w:rPr>
        <w:t>avaliku väljapaneku</w:t>
      </w:r>
      <w:r w:rsidRPr="003937E2">
        <w:rPr>
          <w:lang w:val="et-EE"/>
        </w:rPr>
        <w:t xml:space="preserve"> </w:t>
      </w:r>
      <w:r w:rsidRPr="003937E2">
        <w:rPr>
          <w:b/>
          <w:bCs/>
          <w:lang w:val="et-EE"/>
        </w:rPr>
        <w:t>5.04.-4.05.2023.</w:t>
      </w:r>
      <w:r w:rsidRPr="003937E2">
        <w:rPr>
          <w:lang w:val="et-EE"/>
        </w:rPr>
        <w:t xml:space="preserve"> </w:t>
      </w:r>
    </w:p>
    <w:p w14:paraId="6E787F76" w14:textId="5A40E128" w:rsidR="00605AD4" w:rsidRPr="003937E2" w:rsidRDefault="00605AD4" w:rsidP="00605AD4">
      <w:pPr>
        <w:pStyle w:val="NoSpacing"/>
        <w:spacing w:after="120"/>
        <w:jc w:val="both"/>
      </w:pPr>
      <w:r w:rsidRPr="003937E2">
        <w:t xml:space="preserve">Materjaliga saab tutvuda Lüganuse vallavalitsuses tööaegadel </w:t>
      </w:r>
      <w:r w:rsidR="00856E47" w:rsidRPr="003937E2">
        <w:t>ning</w:t>
      </w:r>
      <w:r w:rsidRPr="003937E2">
        <w:t xml:space="preserve">  elektrooniliselt valla veebilehel </w:t>
      </w:r>
      <w:r w:rsidRPr="003937E2">
        <w:rPr>
          <w:b/>
          <w:bCs/>
        </w:rPr>
        <w:t>alates 5. aprillist 2023</w:t>
      </w:r>
      <w:r w:rsidRPr="003937E2">
        <w:t xml:space="preserve"> ja eriplaneeringu portaalis </w:t>
      </w:r>
      <w:hyperlink r:id="rId5" w:history="1">
        <w:r w:rsidRPr="003937E2">
          <w:rPr>
            <w:rStyle w:val="Hyperlink"/>
          </w:rPr>
          <w:t>https://hendrikson.ee/maps/BTT-EP/</w:t>
        </w:r>
      </w:hyperlink>
    </w:p>
    <w:p w14:paraId="1D18EC55" w14:textId="43B04628" w:rsidR="00605AD4" w:rsidRPr="003937E2" w:rsidRDefault="005430F8" w:rsidP="00605AD4">
      <w:pPr>
        <w:pStyle w:val="Default"/>
        <w:jc w:val="both"/>
        <w:rPr>
          <w:lang w:val="et-EE"/>
        </w:rPr>
      </w:pPr>
      <w:r w:rsidRPr="003937E2">
        <w:rPr>
          <w:lang w:val="et-EE"/>
        </w:rPr>
        <w:t xml:space="preserve">Avaliku väljapaneku jooksul on igal isikul õigus avaldada </w:t>
      </w:r>
      <w:r w:rsidRPr="003937E2">
        <w:rPr>
          <w:color w:val="202020"/>
          <w:shd w:val="clear" w:color="auto" w:fill="FFFFFF"/>
          <w:lang w:val="et-EE"/>
        </w:rPr>
        <w:t xml:space="preserve">oma arvamust. </w:t>
      </w:r>
      <w:r w:rsidRPr="003937E2">
        <w:rPr>
          <w:lang w:val="et-EE"/>
        </w:rPr>
        <w:t xml:space="preserve">Arvamused palume saata Lüganuse Vallavalitsusele elektrooniliselt aadressile </w:t>
      </w:r>
      <w:hyperlink r:id="rId6" w:history="1">
        <w:r w:rsidRPr="003937E2">
          <w:rPr>
            <w:rStyle w:val="Hyperlink"/>
            <w:lang w:val="et-EE"/>
          </w:rPr>
          <w:t>valitsus@lyganuse.ee</w:t>
        </w:r>
      </w:hyperlink>
      <w:r w:rsidRPr="003937E2">
        <w:rPr>
          <w:lang w:val="et-EE"/>
        </w:rPr>
        <w:t xml:space="preserve"> või postiaadressile </w:t>
      </w:r>
      <w:proofErr w:type="spellStart"/>
      <w:r w:rsidRPr="003937E2">
        <w:rPr>
          <w:lang w:val="et-EE"/>
        </w:rPr>
        <w:t>Keskpuiestee</w:t>
      </w:r>
      <w:proofErr w:type="spellEnd"/>
      <w:r w:rsidRPr="003937E2">
        <w:rPr>
          <w:lang w:val="et-EE"/>
        </w:rPr>
        <w:t xml:space="preserve"> 20 Kiviõli 43199 Lüganuse vald Ida-Viru maakond.</w:t>
      </w:r>
    </w:p>
    <w:p w14:paraId="5C80585A" w14:textId="77777777" w:rsidR="005430F8" w:rsidRPr="003937E2" w:rsidRDefault="005430F8" w:rsidP="00605AD4">
      <w:pPr>
        <w:pStyle w:val="Default"/>
        <w:jc w:val="both"/>
        <w:rPr>
          <w:lang w:val="et-EE"/>
        </w:rPr>
      </w:pPr>
    </w:p>
    <w:p w14:paraId="20B5E8F4" w14:textId="2F971056" w:rsidR="00605AD4" w:rsidRPr="003937E2" w:rsidRDefault="00605AD4" w:rsidP="00605AD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7E2">
        <w:rPr>
          <w:rFonts w:ascii="Times New Roman" w:eastAsia="Times New Roman" w:hAnsi="Times New Roman" w:cs="Times New Roman"/>
          <w:sz w:val="24"/>
          <w:szCs w:val="24"/>
        </w:rPr>
        <w:t xml:space="preserve">Avaliku väljapaneku tulemusi tutvustavad </w:t>
      </w:r>
      <w:r w:rsidRPr="003937E2">
        <w:rPr>
          <w:rFonts w:ascii="Times New Roman" w:eastAsia="Times New Roman" w:hAnsi="Times New Roman" w:cs="Times New Roman"/>
          <w:b/>
          <w:bCs/>
          <w:sz w:val="24"/>
          <w:szCs w:val="24"/>
        </w:rPr>
        <w:t>avalikud arutelud</w:t>
      </w:r>
      <w:r w:rsidR="00CD7962" w:rsidRPr="003937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D7962" w:rsidRPr="003937E2">
        <w:rPr>
          <w:rFonts w:ascii="Times New Roman" w:eastAsia="Times New Roman" w:hAnsi="Times New Roman" w:cs="Times New Roman"/>
          <w:sz w:val="24"/>
          <w:szCs w:val="24"/>
        </w:rPr>
        <w:t>toimuvad</w:t>
      </w:r>
      <w:r w:rsidR="00856E47" w:rsidRPr="00393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6ED7" w:rsidRPr="003937E2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856E47" w:rsidRPr="003937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CD7962" w:rsidRPr="003937E2">
        <w:rPr>
          <w:rFonts w:ascii="Times New Roman" w:eastAsia="Times New Roman" w:hAnsi="Times New Roman" w:cs="Times New Roman"/>
          <w:b/>
          <w:bCs/>
          <w:sz w:val="24"/>
          <w:szCs w:val="24"/>
        </w:rPr>
        <w:t>juunil</w:t>
      </w:r>
      <w:r w:rsidR="00CD7962" w:rsidRPr="00393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37E2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CD7962" w:rsidRPr="003937E2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856E47" w:rsidRPr="003937E2">
        <w:rPr>
          <w:rFonts w:ascii="Times New Roman" w:eastAsia="Times New Roman" w:hAnsi="Times New Roman" w:cs="Times New Roman"/>
          <w:sz w:val="24"/>
          <w:szCs w:val="24"/>
        </w:rPr>
        <w:t xml:space="preserve"> järgmiselt:</w:t>
      </w:r>
      <w:r w:rsidRPr="00393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962" w:rsidRPr="003937E2">
        <w:rPr>
          <w:rFonts w:ascii="Times New Roman" w:eastAsia="Times New Roman" w:hAnsi="Times New Roman" w:cs="Times New Roman"/>
          <w:b/>
          <w:bCs/>
          <w:sz w:val="24"/>
          <w:szCs w:val="24"/>
        </w:rPr>
        <w:t>Aa mõisas</w:t>
      </w:r>
      <w:r w:rsidRPr="003937E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D7962" w:rsidRPr="003937E2">
        <w:rPr>
          <w:rFonts w:ascii="Times New Roman" w:eastAsia="Times New Roman" w:hAnsi="Times New Roman" w:cs="Times New Roman"/>
          <w:sz w:val="24"/>
          <w:szCs w:val="24"/>
        </w:rPr>
        <w:t>Aa küla</w:t>
      </w:r>
      <w:r w:rsidRPr="003937E2">
        <w:rPr>
          <w:rFonts w:ascii="Times New Roman" w:eastAsia="Times New Roman" w:hAnsi="Times New Roman" w:cs="Times New Roman"/>
          <w:sz w:val="24"/>
          <w:szCs w:val="24"/>
        </w:rPr>
        <w:t xml:space="preserve">) algusega </w:t>
      </w:r>
      <w:r w:rsidRPr="003937E2">
        <w:rPr>
          <w:rFonts w:ascii="Times New Roman" w:eastAsia="Times New Roman" w:hAnsi="Times New Roman" w:cs="Times New Roman"/>
          <w:b/>
          <w:bCs/>
          <w:sz w:val="24"/>
          <w:szCs w:val="24"/>
        </w:rPr>
        <w:t>kell 1</w:t>
      </w:r>
      <w:r w:rsidR="0014105D" w:rsidRPr="003937E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3937E2">
        <w:rPr>
          <w:rFonts w:ascii="Times New Roman" w:eastAsia="Times New Roman" w:hAnsi="Times New Roman" w:cs="Times New Roman"/>
          <w:b/>
          <w:bCs/>
          <w:sz w:val="24"/>
          <w:szCs w:val="24"/>
        </w:rPr>
        <w:t>.00</w:t>
      </w:r>
      <w:r w:rsidRPr="003937E2">
        <w:rPr>
          <w:rFonts w:ascii="Times New Roman" w:eastAsia="Times New Roman" w:hAnsi="Times New Roman" w:cs="Times New Roman"/>
          <w:sz w:val="24"/>
          <w:szCs w:val="24"/>
        </w:rPr>
        <w:t xml:space="preserve"> ja </w:t>
      </w:r>
      <w:r w:rsidR="00CD7962" w:rsidRPr="003937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Kohtla-Järve </w:t>
      </w:r>
      <w:r w:rsidR="00856E47" w:rsidRPr="003937E2"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 w:rsidR="00CD7962" w:rsidRPr="003937E2">
        <w:rPr>
          <w:rFonts w:ascii="Times New Roman" w:eastAsia="Times New Roman" w:hAnsi="Times New Roman" w:cs="Times New Roman"/>
          <w:b/>
          <w:bCs/>
          <w:sz w:val="24"/>
          <w:szCs w:val="24"/>
        </w:rPr>
        <w:t>ultuurikeskuses</w:t>
      </w:r>
      <w:r w:rsidRPr="00393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6E47" w:rsidRPr="003937E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856E47" w:rsidRPr="003937E2">
        <w:rPr>
          <w:rFonts w:ascii="Times New Roman" w:eastAsia="Times New Roman" w:hAnsi="Times New Roman" w:cs="Times New Roman"/>
          <w:sz w:val="24"/>
          <w:szCs w:val="24"/>
        </w:rPr>
        <w:t>Keskallee</w:t>
      </w:r>
      <w:proofErr w:type="spellEnd"/>
      <w:r w:rsidR="00856E47" w:rsidRPr="003937E2">
        <w:rPr>
          <w:rFonts w:ascii="Times New Roman" w:eastAsia="Times New Roman" w:hAnsi="Times New Roman" w:cs="Times New Roman"/>
          <w:sz w:val="24"/>
          <w:szCs w:val="24"/>
        </w:rPr>
        <w:t xml:space="preserve"> 36, </w:t>
      </w:r>
      <w:r w:rsidR="00CD7962" w:rsidRPr="003937E2">
        <w:rPr>
          <w:rFonts w:ascii="Times New Roman" w:eastAsia="Times New Roman" w:hAnsi="Times New Roman" w:cs="Times New Roman"/>
          <w:sz w:val="24"/>
          <w:szCs w:val="24"/>
        </w:rPr>
        <w:t>Kohtla-Järve l</w:t>
      </w:r>
      <w:r w:rsidRPr="003937E2">
        <w:rPr>
          <w:rFonts w:ascii="Times New Roman" w:eastAsia="Times New Roman" w:hAnsi="Times New Roman" w:cs="Times New Roman"/>
          <w:sz w:val="24"/>
          <w:szCs w:val="24"/>
        </w:rPr>
        <w:t xml:space="preserve">inn) algusega </w:t>
      </w:r>
      <w:r w:rsidRPr="003937E2">
        <w:rPr>
          <w:rFonts w:ascii="Times New Roman" w:eastAsia="Times New Roman" w:hAnsi="Times New Roman" w:cs="Times New Roman"/>
          <w:b/>
          <w:bCs/>
          <w:sz w:val="24"/>
          <w:szCs w:val="24"/>
        </w:rPr>
        <w:t>kell 1</w:t>
      </w:r>
      <w:r w:rsidR="00CD7962" w:rsidRPr="003937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4.00 </w:t>
      </w:r>
      <w:r w:rsidR="00CD7962" w:rsidRPr="003937E2">
        <w:rPr>
          <w:rFonts w:ascii="Times New Roman" w:eastAsia="Times New Roman" w:hAnsi="Times New Roman" w:cs="Times New Roman"/>
          <w:sz w:val="24"/>
          <w:szCs w:val="24"/>
        </w:rPr>
        <w:t xml:space="preserve">ja </w:t>
      </w:r>
      <w:r w:rsidR="00CD7962" w:rsidRPr="003937E2">
        <w:rPr>
          <w:rFonts w:ascii="Times New Roman" w:hAnsi="Times New Roman" w:cs="Times New Roman"/>
          <w:b/>
          <w:bCs/>
          <w:sz w:val="24"/>
          <w:szCs w:val="24"/>
        </w:rPr>
        <w:t xml:space="preserve">Kiviõli </w:t>
      </w:r>
      <w:r w:rsidR="0063679D">
        <w:rPr>
          <w:rFonts w:ascii="Times New Roman" w:hAnsi="Times New Roman" w:cs="Times New Roman"/>
          <w:b/>
          <w:bCs/>
          <w:sz w:val="24"/>
          <w:szCs w:val="24"/>
        </w:rPr>
        <w:t>Rahvamajas</w:t>
      </w:r>
      <w:r w:rsidR="00CD7962" w:rsidRPr="003937E2">
        <w:rPr>
          <w:rFonts w:ascii="Times New Roman" w:hAnsi="Times New Roman" w:cs="Times New Roman"/>
          <w:sz w:val="24"/>
          <w:szCs w:val="24"/>
        </w:rPr>
        <w:t xml:space="preserve"> (</w:t>
      </w:r>
      <w:r w:rsidR="0063679D">
        <w:rPr>
          <w:rFonts w:ascii="Times New Roman" w:hAnsi="Times New Roman" w:cs="Times New Roman"/>
          <w:sz w:val="24"/>
          <w:szCs w:val="24"/>
        </w:rPr>
        <w:t xml:space="preserve">Rahvamaja 2, </w:t>
      </w:r>
      <w:r w:rsidR="00CD7962" w:rsidRPr="003937E2">
        <w:rPr>
          <w:rFonts w:ascii="Times New Roman" w:hAnsi="Times New Roman" w:cs="Times New Roman"/>
          <w:sz w:val="24"/>
          <w:szCs w:val="24"/>
        </w:rPr>
        <w:t xml:space="preserve">Kiviõli linn) algusega </w:t>
      </w:r>
      <w:r w:rsidR="00CD7962" w:rsidRPr="003937E2">
        <w:rPr>
          <w:rFonts w:ascii="Times New Roman" w:hAnsi="Times New Roman" w:cs="Times New Roman"/>
          <w:b/>
          <w:bCs/>
          <w:sz w:val="24"/>
          <w:szCs w:val="24"/>
        </w:rPr>
        <w:t>kell 17.00</w:t>
      </w:r>
      <w:r w:rsidRPr="003937E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A2C6C7" w14:textId="6D0F9B91" w:rsidR="00605AD4" w:rsidRPr="003937E2" w:rsidRDefault="00605AD4" w:rsidP="005430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937E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Avalikul arutelul tutvustab Lüganuse Vallavalitsus avaliku väljapaneku kestel esitatud kirjalikke arvamusi ja oma seisukohti nende kohta ning vastab muudele teemat käsitlevatele küsimustele. </w:t>
      </w:r>
    </w:p>
    <w:p w14:paraId="09C55349" w14:textId="5C4C7020" w:rsidR="002112B9" w:rsidRPr="003937E2" w:rsidRDefault="00537A6D" w:rsidP="002112B9">
      <w:pPr>
        <w:pStyle w:val="Default"/>
        <w:jc w:val="both"/>
        <w:rPr>
          <w:lang w:val="et-EE"/>
        </w:rPr>
      </w:pPr>
      <w:r w:rsidRPr="003937E2">
        <w:rPr>
          <w:lang w:val="et-EE"/>
        </w:rPr>
        <w:t xml:space="preserve">Eriplaneeringu koostamise eesmärk on kaaluda </w:t>
      </w:r>
      <w:proofErr w:type="spellStart"/>
      <w:r w:rsidRPr="003937E2">
        <w:rPr>
          <w:lang w:val="et-EE"/>
        </w:rPr>
        <w:t>biotoodete</w:t>
      </w:r>
      <w:proofErr w:type="spellEnd"/>
      <w:r w:rsidRPr="003937E2">
        <w:rPr>
          <w:lang w:val="et-EE"/>
        </w:rPr>
        <w:t xml:space="preserve"> tootmiskompleksi (</w:t>
      </w:r>
      <w:r w:rsidRPr="003937E2">
        <w:rPr>
          <w:i/>
          <w:iCs/>
          <w:lang w:val="et-EE"/>
        </w:rPr>
        <w:t>edaspidi BTT</w:t>
      </w:r>
      <w:r w:rsidRPr="003937E2">
        <w:rPr>
          <w:lang w:val="et-EE"/>
        </w:rPr>
        <w:t>) rajamise võimalikkust, leida võimalusel selleks sobivaim asukoht ning koostada selle rajamiseks detailne lahendus</w:t>
      </w:r>
      <w:r w:rsidR="00AD624C" w:rsidRPr="003937E2">
        <w:rPr>
          <w:lang w:val="et-EE"/>
        </w:rPr>
        <w:t xml:space="preserve">. </w:t>
      </w:r>
      <w:r w:rsidR="00605AD4" w:rsidRPr="003937E2">
        <w:rPr>
          <w:lang w:val="et-EE"/>
        </w:rPr>
        <w:t>Eriplaneeringu määratletud ala hõlmab 159,5 km</w:t>
      </w:r>
      <w:r w:rsidR="00605AD4" w:rsidRPr="003937E2">
        <w:rPr>
          <w:vertAlign w:val="superscript"/>
          <w:lang w:val="et-EE"/>
        </w:rPr>
        <w:t>2</w:t>
      </w:r>
      <w:r w:rsidR="00605AD4" w:rsidRPr="003937E2">
        <w:rPr>
          <w:lang w:val="et-EE"/>
        </w:rPr>
        <w:t xml:space="preserve"> suuruse osa Lüganuse valla territooriumist. Eriplaneeringu ala paikneb valla kirdeosas ja piirneb otseselt Kohtla-Järve linna ning Toila ja Alutaguse valdadega.</w:t>
      </w:r>
    </w:p>
    <w:p w14:paraId="39EBC46F" w14:textId="77777777" w:rsidR="002112B9" w:rsidRPr="003937E2" w:rsidRDefault="002112B9" w:rsidP="002112B9">
      <w:pPr>
        <w:pStyle w:val="Default"/>
        <w:jc w:val="both"/>
        <w:rPr>
          <w:lang w:val="et-EE"/>
        </w:rPr>
      </w:pPr>
    </w:p>
    <w:p w14:paraId="7566C0EB" w14:textId="0197C648" w:rsidR="008F2B9D" w:rsidRPr="003937E2" w:rsidRDefault="005430F8" w:rsidP="00760603">
      <w:pPr>
        <w:jc w:val="both"/>
        <w:rPr>
          <w:rFonts w:ascii="Times New Roman" w:hAnsi="Times New Roman" w:cs="Times New Roman"/>
          <w:sz w:val="24"/>
          <w:szCs w:val="24"/>
        </w:rPr>
      </w:pPr>
      <w:r w:rsidRPr="003937E2">
        <w:rPr>
          <w:rFonts w:ascii="Times New Roman" w:hAnsi="Times New Roman" w:cs="Times New Roman"/>
          <w:sz w:val="24"/>
          <w:szCs w:val="24"/>
        </w:rPr>
        <w:t>BTT-s</w:t>
      </w:r>
      <w:r w:rsidR="008C7472" w:rsidRPr="003937E2">
        <w:rPr>
          <w:rFonts w:ascii="Times New Roman" w:hAnsi="Times New Roman" w:cs="Times New Roman"/>
          <w:sz w:val="24"/>
          <w:szCs w:val="24"/>
        </w:rPr>
        <w:t xml:space="preserve"> hakkaks toormena tootma </w:t>
      </w:r>
      <w:r w:rsidR="008C7472" w:rsidRPr="003937E2">
        <w:rPr>
          <w:rFonts w:ascii="Times New Roman" w:hAnsi="Times New Roman" w:cs="Times New Roman"/>
          <w:color w:val="000000"/>
          <w:sz w:val="24"/>
          <w:szCs w:val="24"/>
        </w:rPr>
        <w:t>lahustuvat ja tavalist tselluloosi</w:t>
      </w:r>
      <w:r w:rsidR="003C2C0A" w:rsidRPr="003937E2">
        <w:rPr>
          <w:rFonts w:ascii="Times New Roman" w:hAnsi="Times New Roman" w:cs="Times New Roman"/>
          <w:color w:val="000000"/>
          <w:sz w:val="24"/>
          <w:szCs w:val="24"/>
        </w:rPr>
        <w:t>, rohelist energiat</w:t>
      </w:r>
      <w:r w:rsidR="008C7472" w:rsidRPr="003937E2">
        <w:rPr>
          <w:rFonts w:ascii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 w:rsidR="008C7472" w:rsidRPr="003937E2">
        <w:rPr>
          <w:rFonts w:ascii="Times New Roman" w:hAnsi="Times New Roman" w:cs="Times New Roman"/>
          <w:color w:val="000000"/>
          <w:sz w:val="24"/>
          <w:szCs w:val="24"/>
        </w:rPr>
        <w:t>bioväetisi</w:t>
      </w:r>
      <w:proofErr w:type="spellEnd"/>
      <w:r w:rsidR="008C7472" w:rsidRPr="003937E2">
        <w:rPr>
          <w:rFonts w:ascii="Times New Roman" w:hAnsi="Times New Roman" w:cs="Times New Roman"/>
          <w:color w:val="000000"/>
          <w:sz w:val="24"/>
          <w:szCs w:val="24"/>
        </w:rPr>
        <w:t>. Lõpptoodanguna</w:t>
      </w:r>
      <w:r w:rsidR="007C01C2" w:rsidRPr="003937E2">
        <w:rPr>
          <w:rFonts w:ascii="Times New Roman" w:hAnsi="Times New Roman" w:cs="Times New Roman"/>
          <w:color w:val="000000"/>
          <w:sz w:val="24"/>
          <w:szCs w:val="24"/>
        </w:rPr>
        <w:t xml:space="preserve"> pakendi-, hügieeni-, trüki- ja eriotstarbega paberitoodete </w:t>
      </w:r>
      <w:r w:rsidR="00961D90" w:rsidRPr="003937E2">
        <w:rPr>
          <w:rFonts w:ascii="Times New Roman" w:hAnsi="Times New Roman" w:cs="Times New Roman"/>
          <w:color w:val="000000"/>
          <w:sz w:val="24"/>
          <w:szCs w:val="24"/>
        </w:rPr>
        <w:t xml:space="preserve">tooraine </w:t>
      </w:r>
      <w:r w:rsidR="007C01C2" w:rsidRPr="003937E2">
        <w:rPr>
          <w:rFonts w:ascii="Times New Roman" w:hAnsi="Times New Roman" w:cs="Times New Roman"/>
          <w:color w:val="000000"/>
          <w:sz w:val="24"/>
          <w:szCs w:val="24"/>
        </w:rPr>
        <w:t>kõrval arendatakse</w:t>
      </w:r>
      <w:r w:rsidR="003C2C0A" w:rsidRPr="00393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7472" w:rsidRPr="003937E2">
        <w:rPr>
          <w:rFonts w:ascii="Times New Roman" w:hAnsi="Times New Roman" w:cs="Times New Roman"/>
          <w:sz w:val="24"/>
          <w:szCs w:val="24"/>
        </w:rPr>
        <w:t xml:space="preserve">tekstiilitööstusele erinevate kangaste toorainet näiteks viskooskanga tootmiseks. </w:t>
      </w:r>
      <w:r w:rsidR="008C7472" w:rsidRPr="003937E2">
        <w:rPr>
          <w:rFonts w:ascii="Times New Roman" w:hAnsi="Times New Roman" w:cs="Times New Roman"/>
          <w:color w:val="000000"/>
          <w:sz w:val="24"/>
          <w:szCs w:val="24"/>
        </w:rPr>
        <w:t xml:space="preserve">Lisaks avab </w:t>
      </w:r>
      <w:proofErr w:type="spellStart"/>
      <w:r w:rsidR="008C7472" w:rsidRPr="003937E2">
        <w:rPr>
          <w:rFonts w:ascii="Times New Roman" w:hAnsi="Times New Roman" w:cs="Times New Roman"/>
          <w:color w:val="000000"/>
          <w:sz w:val="24"/>
          <w:szCs w:val="24"/>
        </w:rPr>
        <w:t>biotoodete</w:t>
      </w:r>
      <w:proofErr w:type="spellEnd"/>
      <w:r w:rsidR="008C7472" w:rsidRPr="003937E2">
        <w:rPr>
          <w:rFonts w:ascii="Times New Roman" w:hAnsi="Times New Roman" w:cs="Times New Roman"/>
          <w:color w:val="000000"/>
          <w:sz w:val="24"/>
          <w:szCs w:val="24"/>
        </w:rPr>
        <w:t xml:space="preserve"> kompleksi välja</w:t>
      </w:r>
      <w:r w:rsidR="0066352D" w:rsidRPr="003937E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8C7472" w:rsidRPr="003937E2">
        <w:rPr>
          <w:rFonts w:ascii="Times New Roman" w:hAnsi="Times New Roman" w:cs="Times New Roman"/>
          <w:color w:val="000000"/>
          <w:sz w:val="24"/>
          <w:szCs w:val="24"/>
        </w:rPr>
        <w:t xml:space="preserve">rendamine võimaluse </w:t>
      </w:r>
      <w:r w:rsidR="00BD5F39" w:rsidRPr="003937E2">
        <w:rPr>
          <w:rFonts w:ascii="Times New Roman" w:hAnsi="Times New Roman" w:cs="Times New Roman"/>
          <w:sz w:val="24"/>
          <w:szCs w:val="24"/>
        </w:rPr>
        <w:t xml:space="preserve">laiendada </w:t>
      </w:r>
      <w:r w:rsidR="003C2C0A" w:rsidRPr="003937E2">
        <w:rPr>
          <w:rFonts w:ascii="Times New Roman" w:hAnsi="Times New Roman" w:cs="Times New Roman"/>
          <w:sz w:val="24"/>
          <w:szCs w:val="24"/>
        </w:rPr>
        <w:t xml:space="preserve">tootespektrit </w:t>
      </w:r>
      <w:r w:rsidR="00BD5F39" w:rsidRPr="003937E2">
        <w:rPr>
          <w:rFonts w:ascii="Times New Roman" w:hAnsi="Times New Roman" w:cs="Times New Roman"/>
          <w:sz w:val="24"/>
          <w:szCs w:val="24"/>
        </w:rPr>
        <w:t xml:space="preserve">mitmekümne komponendini – vedelkütustest  </w:t>
      </w:r>
      <w:proofErr w:type="spellStart"/>
      <w:r w:rsidR="00BD5F39" w:rsidRPr="003937E2">
        <w:rPr>
          <w:rFonts w:ascii="Times New Roman" w:hAnsi="Times New Roman" w:cs="Times New Roman"/>
          <w:sz w:val="24"/>
          <w:szCs w:val="24"/>
        </w:rPr>
        <w:t>plastifikaatoriteni</w:t>
      </w:r>
      <w:proofErr w:type="spellEnd"/>
      <w:r w:rsidR="00BD5F39" w:rsidRPr="003937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65C2EC" w14:textId="08F90B60" w:rsidR="005430F8" w:rsidRPr="003937E2" w:rsidRDefault="003D19B7" w:rsidP="003D19B7">
      <w:pPr>
        <w:spacing w:before="240" w:after="24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highlight w:val="white"/>
          <w:lang w:val="et" w:eastAsia="en-GB"/>
        </w:rPr>
      </w:pPr>
      <w:r w:rsidRPr="003937E2">
        <w:rPr>
          <w:rFonts w:ascii="Times New Roman" w:eastAsia="Times New Roman" w:hAnsi="Times New Roman" w:cs="Times New Roman"/>
          <w:sz w:val="24"/>
          <w:szCs w:val="24"/>
        </w:rPr>
        <w:t>BTT-</w:t>
      </w:r>
      <w:proofErr w:type="spellStart"/>
      <w:r w:rsidRPr="003937E2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 w:rsidRPr="00393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37E2">
        <w:rPr>
          <w:rFonts w:ascii="Times New Roman" w:hAnsi="Times New Roman" w:cs="Times New Roman"/>
          <w:sz w:val="24"/>
          <w:szCs w:val="24"/>
        </w:rPr>
        <w:t>sobivaima asukoha leidmiseks viidi läbi a</w:t>
      </w:r>
      <w:r w:rsidR="005430F8" w:rsidRPr="003937E2">
        <w:rPr>
          <w:rFonts w:ascii="Times New Roman" w:eastAsia="Times New Roman" w:hAnsi="Times New Roman" w:cs="Times New Roman"/>
          <w:sz w:val="24"/>
          <w:szCs w:val="24"/>
        </w:rPr>
        <w:t>sukoha eelvalik</w:t>
      </w:r>
      <w:r w:rsidRPr="003937E2">
        <w:rPr>
          <w:rFonts w:ascii="Times New Roman" w:eastAsia="Times New Roman" w:hAnsi="Times New Roman" w:cs="Times New Roman"/>
          <w:sz w:val="24"/>
          <w:szCs w:val="24"/>
        </w:rPr>
        <w:t xml:space="preserve"> ja KSH. Asukoha eelvaliku tegemisel kaaluti kahte võimalikku asukohta, mille tulemusena selgus BTT sobivaim asukoht.</w:t>
      </w:r>
    </w:p>
    <w:p w14:paraId="4E232D0D" w14:textId="2334F9F3" w:rsidR="007C12DF" w:rsidRPr="003937E2" w:rsidRDefault="007C12DF" w:rsidP="007C12DF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3937E2">
        <w:rPr>
          <w:rFonts w:ascii="Times New Roman" w:hAnsi="Times New Roman" w:cs="Times New Roman"/>
          <w:sz w:val="24"/>
          <w:szCs w:val="24"/>
        </w:rPr>
        <w:t>Tootmiseks vajaliku toorvee</w:t>
      </w:r>
      <w:r w:rsidR="00EA503B" w:rsidRPr="003937E2">
        <w:rPr>
          <w:rFonts w:ascii="Times New Roman" w:hAnsi="Times New Roman" w:cs="Times New Roman"/>
          <w:sz w:val="24"/>
          <w:szCs w:val="24"/>
        </w:rPr>
        <w:t xml:space="preserve">na </w:t>
      </w:r>
      <w:r w:rsidRPr="003937E2">
        <w:rPr>
          <w:rFonts w:ascii="Times New Roman" w:hAnsi="Times New Roman" w:cs="Times New Roman"/>
          <w:sz w:val="24"/>
          <w:szCs w:val="24"/>
        </w:rPr>
        <w:t>kavandatakse kasutada kaevandustest väljapumbatavat vett</w:t>
      </w:r>
      <w:r w:rsidR="00EA503B" w:rsidRPr="003937E2">
        <w:rPr>
          <w:rFonts w:ascii="Times New Roman" w:hAnsi="Times New Roman" w:cs="Times New Roman"/>
          <w:sz w:val="24"/>
          <w:szCs w:val="24"/>
        </w:rPr>
        <w:t>,</w:t>
      </w:r>
      <w:r w:rsidR="005430F8" w:rsidRPr="003937E2">
        <w:rPr>
          <w:rFonts w:ascii="Times New Roman" w:hAnsi="Times New Roman" w:cs="Times New Roman"/>
          <w:sz w:val="24"/>
          <w:szCs w:val="24"/>
        </w:rPr>
        <w:t xml:space="preserve"> v</w:t>
      </w:r>
      <w:r w:rsidRPr="003937E2">
        <w:rPr>
          <w:rFonts w:ascii="Times New Roman" w:hAnsi="Times New Roman" w:cs="Times New Roman"/>
          <w:sz w:val="24"/>
          <w:szCs w:val="24"/>
        </w:rPr>
        <w:t>älistatud ei ole ka merevee kasutus. Tootmise käigus tekkiva reovee töötlemiseks rajataks vastav puhasti</w:t>
      </w:r>
      <w:r w:rsidR="005430F8" w:rsidRPr="003937E2">
        <w:rPr>
          <w:rFonts w:ascii="Times New Roman" w:hAnsi="Times New Roman" w:cs="Times New Roman"/>
          <w:sz w:val="24"/>
          <w:szCs w:val="24"/>
        </w:rPr>
        <w:t>,</w:t>
      </w:r>
      <w:r w:rsidRPr="003937E2">
        <w:rPr>
          <w:rFonts w:ascii="Times New Roman" w:hAnsi="Times New Roman" w:cs="Times New Roman"/>
          <w:sz w:val="24"/>
          <w:szCs w:val="24"/>
        </w:rPr>
        <w:t xml:space="preserve"> puhastatud vesi </w:t>
      </w:r>
      <w:r w:rsidR="005430F8" w:rsidRPr="003937E2">
        <w:rPr>
          <w:rFonts w:ascii="Times New Roman" w:hAnsi="Times New Roman" w:cs="Times New Roman"/>
          <w:sz w:val="24"/>
          <w:szCs w:val="24"/>
        </w:rPr>
        <w:t xml:space="preserve">suunatakse </w:t>
      </w:r>
      <w:r w:rsidRPr="003937E2">
        <w:rPr>
          <w:rFonts w:ascii="Times New Roman" w:hAnsi="Times New Roman" w:cs="Times New Roman"/>
          <w:sz w:val="24"/>
          <w:szCs w:val="24"/>
        </w:rPr>
        <w:t xml:space="preserve">Soome lahte. </w:t>
      </w:r>
      <w:r w:rsidR="00301B20" w:rsidRPr="003937E2">
        <w:rPr>
          <w:rFonts w:ascii="Times New Roman" w:hAnsi="Times New Roman" w:cs="Times New Roman"/>
          <w:sz w:val="24"/>
          <w:szCs w:val="24"/>
        </w:rPr>
        <w:t>Puhastatud heitvee trassi osas on mereni jõudmiseks välja pakutud erinevad variandid</w:t>
      </w:r>
      <w:r w:rsidR="005430F8" w:rsidRPr="003937E2">
        <w:rPr>
          <w:rFonts w:ascii="Times New Roman" w:hAnsi="Times New Roman" w:cs="Times New Roman"/>
          <w:sz w:val="24"/>
          <w:szCs w:val="24"/>
        </w:rPr>
        <w:t xml:space="preserve">, lõplik otsus </w:t>
      </w:r>
      <w:r w:rsidR="00EA503B" w:rsidRPr="003937E2">
        <w:rPr>
          <w:rFonts w:ascii="Times New Roman" w:hAnsi="Times New Roman" w:cs="Times New Roman"/>
          <w:sz w:val="24"/>
          <w:szCs w:val="24"/>
        </w:rPr>
        <w:t xml:space="preserve">puhastatud heitvee </w:t>
      </w:r>
      <w:r w:rsidR="000A135E" w:rsidRPr="003937E2">
        <w:rPr>
          <w:rFonts w:ascii="Times New Roman" w:hAnsi="Times New Roman" w:cs="Times New Roman"/>
          <w:sz w:val="24"/>
          <w:szCs w:val="24"/>
        </w:rPr>
        <w:t xml:space="preserve">trassi </w:t>
      </w:r>
      <w:r w:rsidR="00301B20" w:rsidRPr="003937E2">
        <w:rPr>
          <w:rFonts w:ascii="Times New Roman" w:hAnsi="Times New Roman" w:cs="Times New Roman"/>
          <w:sz w:val="24"/>
          <w:szCs w:val="24"/>
        </w:rPr>
        <w:t>asukoh</w:t>
      </w:r>
      <w:r w:rsidR="005430F8" w:rsidRPr="003937E2">
        <w:rPr>
          <w:rFonts w:ascii="Times New Roman" w:hAnsi="Times New Roman" w:cs="Times New Roman"/>
          <w:sz w:val="24"/>
          <w:szCs w:val="24"/>
        </w:rPr>
        <w:t>a osas</w:t>
      </w:r>
      <w:r w:rsidR="00301B20" w:rsidRPr="003937E2">
        <w:rPr>
          <w:rFonts w:ascii="Times New Roman" w:hAnsi="Times New Roman" w:cs="Times New Roman"/>
          <w:sz w:val="24"/>
          <w:szCs w:val="24"/>
        </w:rPr>
        <w:t xml:space="preserve"> selgub </w:t>
      </w:r>
      <w:r w:rsidR="005430F8" w:rsidRPr="003937E2">
        <w:rPr>
          <w:rFonts w:ascii="Times New Roman" w:hAnsi="Times New Roman" w:cs="Times New Roman"/>
          <w:sz w:val="24"/>
          <w:szCs w:val="24"/>
        </w:rPr>
        <w:t xml:space="preserve">eriplaneeringu </w:t>
      </w:r>
      <w:r w:rsidR="00301B20" w:rsidRPr="003937E2">
        <w:rPr>
          <w:rFonts w:ascii="Times New Roman" w:hAnsi="Times New Roman" w:cs="Times New Roman"/>
          <w:sz w:val="24"/>
          <w:szCs w:val="24"/>
        </w:rPr>
        <w:t xml:space="preserve">detailse lahenduse käigus. </w:t>
      </w:r>
    </w:p>
    <w:p w14:paraId="2B620F14" w14:textId="0B6DA825" w:rsidR="009465E6" w:rsidRPr="003937E2" w:rsidRDefault="00301B20" w:rsidP="009465E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7E2">
        <w:rPr>
          <w:rFonts w:ascii="Times New Roman" w:hAnsi="Times New Roman" w:cs="Times New Roman"/>
          <w:sz w:val="24"/>
          <w:szCs w:val="24"/>
          <w:lang w:val="et" w:eastAsia="en-GB"/>
        </w:rPr>
        <w:t xml:space="preserve">Peamiseks juurdepääsuteeks on </w:t>
      </w:r>
      <w:r w:rsidR="00CE652B" w:rsidRPr="003937E2">
        <w:rPr>
          <w:rFonts w:ascii="Times New Roman" w:hAnsi="Times New Roman" w:cs="Times New Roman"/>
          <w:sz w:val="24"/>
          <w:szCs w:val="24"/>
          <w:lang w:val="et" w:eastAsia="en-GB"/>
        </w:rPr>
        <w:t>kavandatud</w:t>
      </w:r>
      <w:r w:rsidRPr="003937E2">
        <w:rPr>
          <w:rFonts w:ascii="Times New Roman" w:hAnsi="Times New Roman" w:cs="Times New Roman"/>
          <w:sz w:val="24"/>
          <w:szCs w:val="24"/>
          <w:lang w:val="et" w:eastAsia="en-GB"/>
        </w:rPr>
        <w:t xml:space="preserve"> Aa-Kohtla tee, mille kaudu on otseühendus Tallinn – Narva maanteega. </w:t>
      </w:r>
    </w:p>
    <w:p w14:paraId="1CC670C7" w14:textId="3660C7A2" w:rsidR="008A5935" w:rsidRPr="003937E2" w:rsidRDefault="0014105D" w:rsidP="003937E2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3937E2">
        <w:rPr>
          <w:rFonts w:ascii="Times New Roman" w:hAnsi="Times New Roman" w:cs="Times New Roman"/>
          <w:sz w:val="24"/>
          <w:szCs w:val="24"/>
        </w:rPr>
        <w:t>KSH I etapi hindamise tulemusena ei ilmnenud piiriülese mõju esinemist, samuti ei tuvastatud BTT ja võimalike trasside asukohavalikuga seoses olulist ebasoodsat keskkonnamõju.</w:t>
      </w:r>
    </w:p>
    <w:sectPr w:rsidR="008A5935" w:rsidRPr="00393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520"/>
    <w:rsid w:val="000A135E"/>
    <w:rsid w:val="000A66E4"/>
    <w:rsid w:val="000C26F1"/>
    <w:rsid w:val="000E595A"/>
    <w:rsid w:val="00105FC5"/>
    <w:rsid w:val="0014105D"/>
    <w:rsid w:val="001B7314"/>
    <w:rsid w:val="001C3C3F"/>
    <w:rsid w:val="001D6F8A"/>
    <w:rsid w:val="001F7D67"/>
    <w:rsid w:val="00207704"/>
    <w:rsid w:val="002112B9"/>
    <w:rsid w:val="0022246A"/>
    <w:rsid w:val="00236FF4"/>
    <w:rsid w:val="00252C72"/>
    <w:rsid w:val="002C6319"/>
    <w:rsid w:val="002C7407"/>
    <w:rsid w:val="002E2359"/>
    <w:rsid w:val="00301B20"/>
    <w:rsid w:val="003035E3"/>
    <w:rsid w:val="003658F7"/>
    <w:rsid w:val="003937E2"/>
    <w:rsid w:val="003C2C0A"/>
    <w:rsid w:val="003C6DF4"/>
    <w:rsid w:val="003D19B7"/>
    <w:rsid w:val="00490A46"/>
    <w:rsid w:val="00537A6D"/>
    <w:rsid w:val="005430F8"/>
    <w:rsid w:val="005A666E"/>
    <w:rsid w:val="005B2D37"/>
    <w:rsid w:val="005E1113"/>
    <w:rsid w:val="00605AD4"/>
    <w:rsid w:val="0063679D"/>
    <w:rsid w:val="00650279"/>
    <w:rsid w:val="0066352D"/>
    <w:rsid w:val="00664455"/>
    <w:rsid w:val="006B3E5D"/>
    <w:rsid w:val="006D0200"/>
    <w:rsid w:val="006F44B1"/>
    <w:rsid w:val="00760603"/>
    <w:rsid w:val="007745EE"/>
    <w:rsid w:val="007C01C2"/>
    <w:rsid w:val="007C12DF"/>
    <w:rsid w:val="007D7519"/>
    <w:rsid w:val="007E102C"/>
    <w:rsid w:val="007F4C03"/>
    <w:rsid w:val="00805845"/>
    <w:rsid w:val="00856E47"/>
    <w:rsid w:val="00882B9D"/>
    <w:rsid w:val="00885544"/>
    <w:rsid w:val="008A5935"/>
    <w:rsid w:val="008A6F2A"/>
    <w:rsid w:val="008C7472"/>
    <w:rsid w:val="008F2B9D"/>
    <w:rsid w:val="009145A4"/>
    <w:rsid w:val="00926ED7"/>
    <w:rsid w:val="009465E6"/>
    <w:rsid w:val="0095137E"/>
    <w:rsid w:val="00957CD1"/>
    <w:rsid w:val="00961D90"/>
    <w:rsid w:val="00AB0E9E"/>
    <w:rsid w:val="00AD624C"/>
    <w:rsid w:val="00AE0520"/>
    <w:rsid w:val="00B646E9"/>
    <w:rsid w:val="00BA3CEB"/>
    <w:rsid w:val="00BD5F39"/>
    <w:rsid w:val="00C05339"/>
    <w:rsid w:val="00C1122E"/>
    <w:rsid w:val="00C77873"/>
    <w:rsid w:val="00C913DD"/>
    <w:rsid w:val="00CC088D"/>
    <w:rsid w:val="00CD7962"/>
    <w:rsid w:val="00CE652B"/>
    <w:rsid w:val="00D02F49"/>
    <w:rsid w:val="00D33ADC"/>
    <w:rsid w:val="00D60723"/>
    <w:rsid w:val="00E10F67"/>
    <w:rsid w:val="00E852A1"/>
    <w:rsid w:val="00E87673"/>
    <w:rsid w:val="00EA503B"/>
    <w:rsid w:val="00F3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37DFE"/>
  <w15:chartTrackingRefBased/>
  <w15:docId w15:val="{1F9774DF-D5DB-4C60-9047-2EFCB25B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3C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12B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11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paragraph" w:styleId="NormalWeb">
    <w:name w:val="Normal (Web)"/>
    <w:basedOn w:val="Normal"/>
    <w:uiPriority w:val="99"/>
    <w:unhideWhenUsed/>
    <w:rsid w:val="00211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AB0E9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qFormat/>
    <w:rsid w:val="008A5935"/>
    <w:pPr>
      <w:spacing w:after="120" w:line="276" w:lineRule="auto"/>
      <w:jc w:val="both"/>
    </w:pPr>
    <w:rPr>
      <w:rFonts w:ascii="Arial" w:hAnsi="Arial"/>
      <w:sz w:val="20"/>
    </w:rPr>
  </w:style>
  <w:style w:type="character" w:customStyle="1" w:styleId="BodyTextChar">
    <w:name w:val="Body Text Char"/>
    <w:basedOn w:val="DefaultParagraphFont"/>
    <w:link w:val="BodyText"/>
    <w:rsid w:val="008A5935"/>
    <w:rPr>
      <w:rFonts w:ascii="Arial" w:hAnsi="Arial"/>
      <w:sz w:val="20"/>
      <w:lang w:val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2224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6A"/>
    <w:pPr>
      <w:spacing w:after="0" w:line="240" w:lineRule="auto"/>
    </w:pPr>
    <w:rPr>
      <w:rFonts w:ascii="Arial" w:hAnsi="Arial"/>
      <w:sz w:val="16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6A"/>
    <w:rPr>
      <w:rFonts w:ascii="Arial" w:hAnsi="Arial"/>
      <w:sz w:val="16"/>
      <w:szCs w:val="20"/>
      <w:lang w:val="et-EE"/>
    </w:rPr>
  </w:style>
  <w:style w:type="paragraph" w:styleId="Revision">
    <w:name w:val="Revision"/>
    <w:hidden/>
    <w:uiPriority w:val="99"/>
    <w:semiHidden/>
    <w:rsid w:val="002E2359"/>
    <w:pPr>
      <w:spacing w:after="0" w:line="240" w:lineRule="auto"/>
    </w:pPr>
    <w:rPr>
      <w:lang w:val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D37"/>
    <w:pPr>
      <w:spacing w:after="160"/>
    </w:pPr>
    <w:rPr>
      <w:rFonts w:asciiTheme="minorHAnsi" w:hAnsiTheme="minorHAnsi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D37"/>
    <w:rPr>
      <w:rFonts w:ascii="Arial" w:hAnsi="Arial"/>
      <w:b/>
      <w:bCs/>
      <w:sz w:val="20"/>
      <w:szCs w:val="20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alitsus@lyganuse.ee" TargetMode="External"/><Relationship Id="rId5" Type="http://schemas.openxmlformats.org/officeDocument/2006/relationships/hyperlink" Target="https://hendrikson.ee/maps/BTT-E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62DB5-A094-4009-BD1C-F77CEF60F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463</Words>
  <Characters>2692</Characters>
  <Application>Microsoft Office Word</Application>
  <DocSecurity>0</DocSecurity>
  <Lines>22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Pärn</dc:creator>
  <cp:keywords/>
  <dc:description/>
  <cp:lastModifiedBy>Anu</cp:lastModifiedBy>
  <cp:revision>3</cp:revision>
  <dcterms:created xsi:type="dcterms:W3CDTF">2023-03-17T09:31:00Z</dcterms:created>
  <dcterms:modified xsi:type="dcterms:W3CDTF">2023-03-20T11:56:00Z</dcterms:modified>
</cp:coreProperties>
</file>