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EE407" w14:textId="77777777" w:rsidR="005D01E6" w:rsidRDefault="005D01E6" w:rsidP="005D01E6">
      <w:pPr>
        <w:jc w:val="right"/>
        <w:rPr>
          <w:sz w:val="16"/>
        </w:rPr>
      </w:pPr>
    </w:p>
    <w:p w14:paraId="141EB776" w14:textId="77777777" w:rsidR="005D01E6" w:rsidRPr="005D01E6" w:rsidRDefault="005D01E6" w:rsidP="005D01E6">
      <w:pPr>
        <w:pStyle w:val="Pealkiri5"/>
        <w:jc w:val="center"/>
        <w:rPr>
          <w:rFonts w:eastAsia="Arial Unicode MS"/>
          <w:i w:val="0"/>
          <w:sz w:val="32"/>
          <w:szCs w:val="32"/>
        </w:rPr>
      </w:pPr>
      <w:r w:rsidRPr="005D01E6">
        <w:rPr>
          <w:i w:val="0"/>
          <w:sz w:val="32"/>
          <w:szCs w:val="32"/>
        </w:rPr>
        <w:t>Pakkumuse esitamise kutse</w:t>
      </w:r>
    </w:p>
    <w:p w14:paraId="7970F850" w14:textId="77777777" w:rsidR="005D01E6" w:rsidRDefault="005D01E6" w:rsidP="005D01E6">
      <w:pPr>
        <w:pStyle w:val="Pealkiri5"/>
        <w:jc w:val="center"/>
        <w:rPr>
          <w:rFonts w:ascii="Times New Roman" w:eastAsia="Arial Unicode MS" w:hAnsi="Times New Roman"/>
          <w:i w:val="0"/>
        </w:rPr>
      </w:pPr>
      <w:r>
        <w:rPr>
          <w:rFonts w:ascii="Times New Roman" w:hAnsi="Times New Roman"/>
          <w:i w:val="0"/>
        </w:rPr>
        <w:t>Hanke korraldamise tingimused</w:t>
      </w:r>
    </w:p>
    <w:p w14:paraId="7DF31C14" w14:textId="77777777" w:rsidR="005D01E6" w:rsidRDefault="005D01E6" w:rsidP="005D01E6">
      <w:pPr>
        <w:rPr>
          <w:b/>
          <w:bCs/>
        </w:rPr>
      </w:pPr>
      <w:r>
        <w:rPr>
          <w:b/>
          <w:bCs/>
        </w:rPr>
        <w:t>Hankija: Lüganuse Vallavalitsus</w:t>
      </w:r>
      <w:r>
        <w:t>, registrikood 77000223, asukoht Keskpuiestee 20, Kiviõli linn, Lüganuse vald, Ida-Virumaa; telefon: (+372) 332 1320; e</w:t>
      </w:r>
      <w:r>
        <w:noBreakHyphen/>
        <w:t xml:space="preserve">post: valitsus@lyganuse.ee; veebileht: </w:t>
      </w:r>
      <w:hyperlink r:id="rId7" w:history="1">
        <w:r>
          <w:rPr>
            <w:rStyle w:val="Hperlink"/>
          </w:rPr>
          <w:t>http://www.lyganuse.ee</w:t>
        </w:r>
      </w:hyperlink>
      <w:r>
        <w:t>.</w:t>
      </w:r>
    </w:p>
    <w:p w14:paraId="728937C1" w14:textId="2972E47F" w:rsidR="00824221" w:rsidRPr="00824221" w:rsidRDefault="005D01E6" w:rsidP="00824221">
      <w:pPr>
        <w:pStyle w:val="Pealkiri1"/>
        <w:spacing w:before="91"/>
        <w:rPr>
          <w:b/>
          <w:bCs/>
          <w:sz w:val="23"/>
        </w:rPr>
      </w:pPr>
      <w:r>
        <w:rPr>
          <w:b/>
          <w:bCs/>
        </w:rPr>
        <w:t xml:space="preserve">Hanke nimetus: </w:t>
      </w:r>
      <w:r w:rsidR="00824221" w:rsidRPr="00824221">
        <w:rPr>
          <w:w w:val="105"/>
        </w:rPr>
        <w:t>„</w:t>
      </w:r>
      <w:r w:rsidR="00986EC3" w:rsidRPr="00986EC3">
        <w:rPr>
          <w:b/>
          <w:bCs/>
          <w:w w:val="105"/>
        </w:rPr>
        <w:t xml:space="preserve">Püssi Kultuurimaja </w:t>
      </w:r>
      <w:r w:rsidR="00CC619E">
        <w:rPr>
          <w:b/>
          <w:bCs/>
          <w:w w:val="105"/>
          <w:lang w:val="et-EE"/>
        </w:rPr>
        <w:t>sisekliima süsteemi</w:t>
      </w:r>
      <w:r w:rsidR="00986EC3" w:rsidRPr="00986EC3">
        <w:rPr>
          <w:b/>
          <w:bCs/>
          <w:w w:val="105"/>
        </w:rPr>
        <w:t xml:space="preserve"> projekteerimine </w:t>
      </w:r>
      <w:r w:rsidR="00824221" w:rsidRPr="00824221">
        <w:rPr>
          <w:sz w:val="23"/>
        </w:rPr>
        <w:t>"</w:t>
      </w:r>
    </w:p>
    <w:p w14:paraId="7445FC1B" w14:textId="0A19710A" w:rsidR="008135E9" w:rsidRDefault="008135E9" w:rsidP="008135E9">
      <w:pPr>
        <w:jc w:val="both"/>
      </w:pPr>
      <w:r w:rsidRPr="008135E9">
        <w:rPr>
          <w:b/>
          <w:bCs/>
        </w:rPr>
        <w:t>Hanke vastutav isik:</w:t>
      </w:r>
      <w:r>
        <w:rPr>
          <w:b/>
          <w:bCs/>
        </w:rPr>
        <w:t xml:space="preserve"> </w:t>
      </w:r>
      <w:r>
        <w:t xml:space="preserve">Enno </w:t>
      </w:r>
      <w:r w:rsidR="00986EC3">
        <w:t>Saarmets</w:t>
      </w:r>
      <w:r>
        <w:t xml:space="preserve">, </w:t>
      </w:r>
      <w:r w:rsidR="00986EC3">
        <w:t>ehitusnõunik, tel:+372 5114727</w:t>
      </w:r>
    </w:p>
    <w:p w14:paraId="3BE57FF6" w14:textId="120C1884" w:rsidR="008135E9" w:rsidRPr="008135E9" w:rsidRDefault="00000000" w:rsidP="008135E9">
      <w:pPr>
        <w:rPr>
          <w:rFonts w:ascii="TimesNewRomanPSMT" w:hAnsi="TimesNewRomanPSMT" w:cs="TimesNewRomanPSMT"/>
          <w:b/>
          <w:bCs/>
        </w:rPr>
      </w:pPr>
      <w:hyperlink r:id="rId8" w:history="1">
        <w:r w:rsidR="00986EC3" w:rsidRPr="00084918">
          <w:rPr>
            <w:rStyle w:val="Hperlink"/>
          </w:rPr>
          <w:t>enno.saarmets@lyganuse.ee.</w:t>
        </w:r>
      </w:hyperlink>
    </w:p>
    <w:p w14:paraId="6E6AC66C" w14:textId="77777777" w:rsidR="005D01E6" w:rsidRDefault="005D01E6" w:rsidP="005D01E6">
      <w:pPr>
        <w:jc w:val="center"/>
        <w:rPr>
          <w:b/>
          <w:bCs/>
        </w:rPr>
      </w:pPr>
      <w:r>
        <w:rPr>
          <w:b/>
          <w:bCs/>
        </w:rPr>
        <w:t> </w:t>
      </w:r>
    </w:p>
    <w:p w14:paraId="114B1712" w14:textId="77777777" w:rsidR="005D01E6" w:rsidRDefault="005D01E6" w:rsidP="005D01E6">
      <w:pPr>
        <w:numPr>
          <w:ilvl w:val="3"/>
          <w:numId w:val="12"/>
        </w:numPr>
        <w:tabs>
          <w:tab w:val="clear" w:pos="2880"/>
          <w:tab w:val="num" w:pos="0"/>
          <w:tab w:val="num" w:pos="540"/>
        </w:tabs>
        <w:ind w:left="0" w:firstLine="0"/>
        <w:jc w:val="both"/>
        <w:rPr>
          <w:b/>
          <w:bCs/>
        </w:rPr>
      </w:pPr>
      <w:r>
        <w:rPr>
          <w:b/>
          <w:bCs/>
        </w:rPr>
        <w:t>Pakkumuse esitamise kutse</w:t>
      </w:r>
    </w:p>
    <w:p w14:paraId="08C0CE81" w14:textId="77777777" w:rsidR="00367353" w:rsidRDefault="005D01E6" w:rsidP="005D01E6">
      <w:pPr>
        <w:numPr>
          <w:ilvl w:val="1"/>
          <w:numId w:val="5"/>
        </w:numPr>
        <w:tabs>
          <w:tab w:val="num" w:pos="567"/>
        </w:tabs>
        <w:spacing w:after="6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Hankija teeb ettepaneku kõigile hankelepingu esemest huvitatud isikutele esitada pakkumus vastavalt käesoleva riigihanke alusdokumentides sätestatud tingimustele</w:t>
      </w:r>
      <w:r w:rsidR="00367353">
        <w:rPr>
          <w:sz w:val="22"/>
          <w:szCs w:val="22"/>
        </w:rPr>
        <w:t>;</w:t>
      </w:r>
    </w:p>
    <w:p w14:paraId="232A8156" w14:textId="77777777" w:rsidR="005D01E6" w:rsidRDefault="005D01E6" w:rsidP="005D01E6">
      <w:pPr>
        <w:tabs>
          <w:tab w:val="num" w:pos="567"/>
        </w:tabs>
        <w:jc w:val="both"/>
        <w:rPr>
          <w:bCs/>
        </w:rPr>
      </w:pPr>
      <w:r>
        <w:rPr>
          <w:bCs/>
        </w:rPr>
        <w:t> </w:t>
      </w:r>
    </w:p>
    <w:p w14:paraId="30B0852D" w14:textId="77777777" w:rsidR="005D01E6" w:rsidRDefault="005D01E6" w:rsidP="005D01E6">
      <w:pPr>
        <w:numPr>
          <w:ilvl w:val="3"/>
          <w:numId w:val="12"/>
        </w:numPr>
        <w:tabs>
          <w:tab w:val="clear" w:pos="2880"/>
          <w:tab w:val="num" w:pos="0"/>
          <w:tab w:val="num" w:pos="540"/>
        </w:tabs>
        <w:ind w:left="0" w:firstLine="0"/>
        <w:jc w:val="both"/>
        <w:rPr>
          <w:b/>
          <w:bCs/>
        </w:rPr>
      </w:pPr>
      <w:r>
        <w:rPr>
          <w:b/>
          <w:bCs/>
        </w:rPr>
        <w:t>Hankelepingu ese</w:t>
      </w:r>
    </w:p>
    <w:p w14:paraId="7EF1ED61" w14:textId="7216C454" w:rsidR="005D01E6" w:rsidRDefault="005D01E6" w:rsidP="005D01E6">
      <w:pPr>
        <w:numPr>
          <w:ilvl w:val="1"/>
          <w:numId w:val="13"/>
        </w:numPr>
      </w:pPr>
      <w:r>
        <w:t xml:space="preserve">Hankelepingu esemeks on Lüganuse vallas, </w:t>
      </w:r>
      <w:r w:rsidR="00986EC3">
        <w:t>Püssi</w:t>
      </w:r>
      <w:r w:rsidR="0064158A">
        <w:t xml:space="preserve"> linnas, </w:t>
      </w:r>
      <w:r w:rsidR="00986EC3">
        <w:t xml:space="preserve">Püssi </w:t>
      </w:r>
      <w:r w:rsidR="00986EC3">
        <w:rPr>
          <w:sz w:val="23"/>
        </w:rPr>
        <w:t>Kultuurimaja</w:t>
      </w:r>
      <w:r w:rsidR="00824221" w:rsidRPr="00824221">
        <w:rPr>
          <w:sz w:val="23"/>
        </w:rPr>
        <w:t xml:space="preserve"> </w:t>
      </w:r>
      <w:r w:rsidR="00CC619E">
        <w:rPr>
          <w:sz w:val="23"/>
        </w:rPr>
        <w:t>sisekliima süsteemi</w:t>
      </w:r>
      <w:r w:rsidR="00986EC3">
        <w:rPr>
          <w:sz w:val="23"/>
        </w:rPr>
        <w:t xml:space="preserve"> </w:t>
      </w:r>
      <w:r w:rsidR="00824221" w:rsidRPr="00824221">
        <w:rPr>
          <w:sz w:val="23"/>
        </w:rPr>
        <w:t>projekteerimise</w:t>
      </w:r>
      <w:r w:rsidRPr="00824221">
        <w:t xml:space="preserve"> </w:t>
      </w:r>
      <w:r>
        <w:rPr>
          <w:color w:val="000000"/>
        </w:rPr>
        <w:t>teenus</w:t>
      </w:r>
      <w:r>
        <w:t>;</w:t>
      </w:r>
    </w:p>
    <w:p w14:paraId="222CA0DF" w14:textId="03C02A94" w:rsidR="005D01E6" w:rsidRPr="00C40ADD" w:rsidRDefault="00031191" w:rsidP="005D01E6">
      <w:pPr>
        <w:numPr>
          <w:ilvl w:val="1"/>
          <w:numId w:val="13"/>
        </w:numPr>
      </w:pPr>
      <w:r w:rsidRPr="00C40ADD">
        <w:t>Teenuse osutamisel peab p</w:t>
      </w:r>
      <w:r w:rsidR="008135E9" w:rsidRPr="00C40ADD">
        <w:t xml:space="preserve">akkuja </w:t>
      </w:r>
      <w:r w:rsidR="00824221" w:rsidRPr="00C40ADD">
        <w:t xml:space="preserve">lähtuma kehtivast seadusandlusest, asjakohastest standarditest, juhenditest, </w:t>
      </w:r>
      <w:r w:rsidR="009E63D7">
        <w:t>projekteerimise lähteseisukohtadest</w:t>
      </w:r>
      <w:r w:rsidR="00824221" w:rsidRPr="00C40ADD">
        <w:t xml:space="preserve"> ja heast projekteerimistavast;</w:t>
      </w:r>
    </w:p>
    <w:p w14:paraId="25243D97" w14:textId="2E7FFDF6" w:rsidR="005D01E6" w:rsidRDefault="005D01E6" w:rsidP="005D01E6">
      <w:pPr>
        <w:numPr>
          <w:ilvl w:val="1"/>
          <w:numId w:val="13"/>
        </w:numPr>
      </w:pPr>
      <w:r>
        <w:t xml:space="preserve">Hankelepingu täitmise tähtaeg </w:t>
      </w:r>
      <w:r w:rsidRPr="008B01CD">
        <w:t xml:space="preserve">on  </w:t>
      </w:r>
      <w:r w:rsidR="00986EC3">
        <w:rPr>
          <w:b/>
          <w:bCs/>
        </w:rPr>
        <w:t>30.märts 2023</w:t>
      </w:r>
      <w:r w:rsidRPr="008B01CD">
        <w:t>.</w:t>
      </w:r>
      <w:r w:rsidR="008135E9">
        <w:t xml:space="preserve"> </w:t>
      </w:r>
    </w:p>
    <w:p w14:paraId="7A5B94A1" w14:textId="77777777" w:rsidR="005D01E6" w:rsidRDefault="005D01E6" w:rsidP="005D01E6">
      <w:pPr>
        <w:ind w:left="360"/>
        <w:jc w:val="both"/>
      </w:pPr>
      <w:r>
        <w:t> </w:t>
      </w:r>
    </w:p>
    <w:p w14:paraId="2661EF55" w14:textId="77777777" w:rsidR="005D01E6" w:rsidRPr="00DC0B5E" w:rsidRDefault="005D01E6" w:rsidP="005D01E6">
      <w:pPr>
        <w:numPr>
          <w:ilvl w:val="3"/>
          <w:numId w:val="12"/>
        </w:numPr>
        <w:tabs>
          <w:tab w:val="clear" w:pos="2880"/>
          <w:tab w:val="num" w:pos="540"/>
        </w:tabs>
        <w:ind w:left="360"/>
        <w:jc w:val="both"/>
        <w:rPr>
          <w:b/>
          <w:bCs/>
        </w:rPr>
      </w:pPr>
      <w:r>
        <w:rPr>
          <w:b/>
          <w:bCs/>
        </w:rPr>
        <w:t>Nõuded pakkujale-kvalifitseerimistingimused</w:t>
      </w:r>
    </w:p>
    <w:p w14:paraId="162759B0" w14:textId="77777777" w:rsidR="005D01E6" w:rsidRPr="00165A9B" w:rsidRDefault="005D01E6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Hankemenetlusest kõrvaldamise alused</w:t>
      </w:r>
    </w:p>
    <w:p w14:paraId="7EA86530" w14:textId="3FD44C34" w:rsidR="005D01E6" w:rsidRDefault="005D01E6" w:rsidP="005D01E6">
      <w:pPr>
        <w:numPr>
          <w:ilvl w:val="2"/>
          <w:numId w:val="14"/>
        </w:numPr>
        <w:autoSpaceDE w:val="0"/>
        <w:autoSpaceDN w:val="0"/>
        <w:adjustRightInd w:val="0"/>
      </w:pPr>
      <w:r>
        <w:t xml:space="preserve">Pakkujal ei või esineda RHS § 95 </w:t>
      </w:r>
      <w:r w:rsidR="00CE6DB9">
        <w:t>lõigetes 1</w:t>
      </w:r>
      <w:r w:rsidR="00174425">
        <w:t xml:space="preserve"> ja </w:t>
      </w:r>
      <w:r w:rsidR="00CE6DB9">
        <w:t xml:space="preserve">4 </w:t>
      </w:r>
      <w:r>
        <w:t xml:space="preserve">sätestatud hankemenetlusest kõrvaldamise aluseid. </w:t>
      </w:r>
    </w:p>
    <w:p w14:paraId="1D3EE1BE" w14:textId="77777777" w:rsidR="00BE0BF4" w:rsidRDefault="00BE0BF4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Sobivus tegeleda kutsetööga</w:t>
      </w:r>
    </w:p>
    <w:p w14:paraId="106700E1" w14:textId="343DFD53" w:rsidR="00BE0BF4" w:rsidRPr="00100761" w:rsidRDefault="00BE0BF4" w:rsidP="00BE0BF4">
      <w:pPr>
        <w:pStyle w:val="Loendilik"/>
        <w:numPr>
          <w:ilvl w:val="2"/>
          <w:numId w:val="14"/>
        </w:numPr>
        <w:adjustRightInd w:val="0"/>
        <w:rPr>
          <w:bCs/>
          <w:lang w:val="et-EE"/>
        </w:rPr>
      </w:pPr>
      <w:r w:rsidRPr="00100761">
        <w:rPr>
          <w:bCs/>
          <w:lang w:val="et-EE"/>
        </w:rPr>
        <w:t>Pakkuja peab olema kantud Eesti äriregistrisse;</w:t>
      </w:r>
    </w:p>
    <w:p w14:paraId="5A997CD2" w14:textId="2D5D7616" w:rsidR="00BE0BF4" w:rsidRPr="00100761" w:rsidRDefault="00BE0BF4" w:rsidP="00BE0BF4">
      <w:pPr>
        <w:pStyle w:val="Loendilik"/>
        <w:numPr>
          <w:ilvl w:val="2"/>
          <w:numId w:val="14"/>
        </w:numPr>
        <w:adjustRightInd w:val="0"/>
        <w:rPr>
          <w:bCs/>
          <w:lang w:val="et-EE"/>
        </w:rPr>
      </w:pPr>
      <w:r w:rsidRPr="00100761">
        <w:rPr>
          <w:bCs/>
          <w:lang w:val="et-EE"/>
        </w:rPr>
        <w:t xml:space="preserve">Pakkuja peab omama </w:t>
      </w:r>
      <w:r w:rsidR="00FE3635" w:rsidRPr="00100761">
        <w:rPr>
          <w:bCs/>
          <w:lang w:val="et-EE"/>
        </w:rPr>
        <w:t>majandustegevuseteadet MTR-s</w:t>
      </w:r>
      <w:r w:rsidRPr="00100761">
        <w:rPr>
          <w:bCs/>
          <w:lang w:val="et-EE"/>
        </w:rPr>
        <w:t xml:space="preserve"> tegevusalal </w:t>
      </w:r>
      <w:r w:rsidR="00824221">
        <w:rPr>
          <w:bCs/>
          <w:lang w:val="et-EE"/>
        </w:rPr>
        <w:t>projekteerimine</w:t>
      </w:r>
      <w:r w:rsidR="007817BF">
        <w:rPr>
          <w:bCs/>
          <w:lang w:val="et-EE"/>
        </w:rPr>
        <w:t>, tegevuse liik sisekliima tagamise süsteem</w:t>
      </w:r>
      <w:r w:rsidR="00FE3635" w:rsidRPr="00100761">
        <w:rPr>
          <w:bCs/>
          <w:lang w:val="et-EE"/>
        </w:rPr>
        <w:t>;</w:t>
      </w:r>
      <w:r w:rsidRPr="00100761">
        <w:rPr>
          <w:bCs/>
          <w:lang w:val="et-EE"/>
        </w:rPr>
        <w:t xml:space="preserve"> </w:t>
      </w:r>
    </w:p>
    <w:p w14:paraId="4D567043" w14:textId="77777777" w:rsidR="00125057" w:rsidRDefault="00125057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>
        <w:rPr>
          <w:b/>
        </w:rPr>
        <w:t>Majanduslik ja finantsseisund</w:t>
      </w:r>
    </w:p>
    <w:p w14:paraId="081D8A5E" w14:textId="77777777" w:rsidR="00125057" w:rsidRPr="00125057" w:rsidRDefault="00125057" w:rsidP="00125057">
      <w:pPr>
        <w:autoSpaceDE w:val="0"/>
        <w:autoSpaceDN w:val="0"/>
        <w:adjustRightInd w:val="0"/>
        <w:rPr>
          <w:bCs/>
        </w:rPr>
      </w:pPr>
      <w:r w:rsidRPr="00125057">
        <w:rPr>
          <w:bCs/>
        </w:rPr>
        <w:t xml:space="preserve">3.3.1 </w:t>
      </w:r>
      <w:r>
        <w:rPr>
          <w:bCs/>
        </w:rPr>
        <w:t xml:space="preserve">  </w:t>
      </w:r>
      <w:r w:rsidR="008C56FB">
        <w:rPr>
          <w:bCs/>
        </w:rPr>
        <w:t>H</w:t>
      </w:r>
      <w:r>
        <w:rPr>
          <w:bCs/>
        </w:rPr>
        <w:t>anke al</w:t>
      </w:r>
      <w:r w:rsidR="008C56FB">
        <w:rPr>
          <w:bCs/>
        </w:rPr>
        <w:t>ust</w:t>
      </w:r>
      <w:r>
        <w:rPr>
          <w:bCs/>
        </w:rPr>
        <w:t xml:space="preserve">amise kuupäevaks lõppenud </w:t>
      </w:r>
      <w:r w:rsidR="008C56FB">
        <w:rPr>
          <w:bCs/>
        </w:rPr>
        <w:t xml:space="preserve">pakkuja majandusaasta netokäive </w:t>
      </w:r>
      <w:r w:rsidR="00824221">
        <w:rPr>
          <w:bCs/>
        </w:rPr>
        <w:t>projekteerimise</w:t>
      </w:r>
      <w:r w:rsidR="008C56FB">
        <w:rPr>
          <w:bCs/>
        </w:rPr>
        <w:t xml:space="preserve"> teenuse osas peab olema vähemalt </w:t>
      </w:r>
      <w:r w:rsidR="00824221">
        <w:rPr>
          <w:bCs/>
        </w:rPr>
        <w:t>30</w:t>
      </w:r>
      <w:r w:rsidR="008C56FB">
        <w:rPr>
          <w:bCs/>
        </w:rPr>
        <w:t xml:space="preserve"> 000.00 eurot. </w:t>
      </w:r>
      <w:r w:rsidR="008135E9">
        <w:rPr>
          <w:bCs/>
        </w:rPr>
        <w:t>Pakkuja peab tõendama hankijale vastuvõetaval  viisil vastava käibe olemasolu, kui tõendid ei ole hankijale ilma suuremate kulutusteta kättesaadavad andmebaasidest.</w:t>
      </w:r>
    </w:p>
    <w:p w14:paraId="7051EB52" w14:textId="77777777" w:rsidR="005D01E6" w:rsidRPr="00A16214" w:rsidRDefault="005D01E6" w:rsidP="005D01E6">
      <w:pPr>
        <w:numPr>
          <w:ilvl w:val="1"/>
          <w:numId w:val="14"/>
        </w:numPr>
        <w:autoSpaceDE w:val="0"/>
        <w:autoSpaceDN w:val="0"/>
        <w:adjustRightInd w:val="0"/>
        <w:rPr>
          <w:b/>
        </w:rPr>
      </w:pPr>
      <w:r w:rsidRPr="00A16214">
        <w:rPr>
          <w:b/>
        </w:rPr>
        <w:t>Pakkuja kutsealane pädevus:</w:t>
      </w:r>
    </w:p>
    <w:p w14:paraId="34620616" w14:textId="75602676" w:rsidR="00125057" w:rsidRDefault="005D01E6" w:rsidP="00125057">
      <w:pPr>
        <w:numPr>
          <w:ilvl w:val="2"/>
          <w:numId w:val="14"/>
        </w:numPr>
        <w:autoSpaceDE w:val="0"/>
        <w:autoSpaceDN w:val="0"/>
        <w:adjustRightInd w:val="0"/>
      </w:pPr>
      <w:r>
        <w:t>Pakkuja peab omama vähemalt 3-aastase töökogemusega</w:t>
      </w:r>
      <w:r w:rsidR="002C0DDA">
        <w:t xml:space="preserve"> 7</w:t>
      </w:r>
      <w:r w:rsidR="00100761">
        <w:t xml:space="preserve">. </w:t>
      </w:r>
      <w:r w:rsidR="00174425">
        <w:t>kutse</w:t>
      </w:r>
      <w:r w:rsidR="00100761">
        <w:t>taseme</w:t>
      </w:r>
      <w:r w:rsidR="00174425">
        <w:t>ga</w:t>
      </w:r>
      <w:r w:rsidR="00100761">
        <w:t xml:space="preserve"> </w:t>
      </w:r>
      <w:r w:rsidR="002C0DDA">
        <w:t>d</w:t>
      </w:r>
      <w:r w:rsidR="002C0DDA" w:rsidRPr="002C0DDA">
        <w:t>iplomeeritud kütte-, ventilatsiooni- ja jahutuseinsener</w:t>
      </w:r>
      <w:r w:rsidR="002C0DDA">
        <w:t xml:space="preserve">i </w:t>
      </w:r>
      <w:r w:rsidR="001F29A1">
        <w:t>kutsega projekteerijat</w:t>
      </w:r>
      <w:r>
        <w:t xml:space="preserve">. Pakkuja esitab andmed </w:t>
      </w:r>
      <w:r w:rsidR="001F29A1">
        <w:t xml:space="preserve">vastutava </w:t>
      </w:r>
      <w:r w:rsidR="00824221">
        <w:t>projekteerija</w:t>
      </w:r>
      <w:r>
        <w:t xml:space="preserve"> töötamise aja ja kogemuse kohta</w:t>
      </w:r>
      <w:r w:rsidR="002C0DDA">
        <w:t>.</w:t>
      </w:r>
    </w:p>
    <w:p w14:paraId="2F9054A8" w14:textId="77777777" w:rsidR="005D01E6" w:rsidRDefault="005D01E6" w:rsidP="005D01E6">
      <w:pPr>
        <w:autoSpaceDE w:val="0"/>
        <w:autoSpaceDN w:val="0"/>
        <w:adjustRightInd w:val="0"/>
        <w:ind w:left="360"/>
        <w:jc w:val="both"/>
      </w:pPr>
      <w:r>
        <w:t> </w:t>
      </w:r>
    </w:p>
    <w:p w14:paraId="4F0C82A1" w14:textId="77777777"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Nõuded pakkumusele</w:t>
      </w:r>
    </w:p>
    <w:p w14:paraId="2DFC2CE9" w14:textId="77777777" w:rsidR="005D01E6" w:rsidRPr="00A24986" w:rsidRDefault="005D01E6" w:rsidP="005D01E6">
      <w:pPr>
        <w:numPr>
          <w:ilvl w:val="1"/>
          <w:numId w:val="15"/>
        </w:numPr>
        <w:jc w:val="both"/>
        <w:rPr>
          <w:b/>
        </w:rPr>
      </w:pPr>
      <w:r w:rsidRPr="00A24986">
        <w:rPr>
          <w:b/>
        </w:rPr>
        <w:t>Vastavustingimused</w:t>
      </w:r>
    </w:p>
    <w:p w14:paraId="3E53B8FE" w14:textId="79D30613" w:rsidR="005D01E6" w:rsidRDefault="005D01E6" w:rsidP="005D01E6">
      <w:pPr>
        <w:numPr>
          <w:ilvl w:val="2"/>
          <w:numId w:val="15"/>
        </w:numPr>
        <w:autoSpaceDE w:val="0"/>
        <w:autoSpaceDN w:val="0"/>
        <w:adjustRightInd w:val="0"/>
        <w:jc w:val="both"/>
      </w:pPr>
      <w:r>
        <w:t xml:space="preserve">Pakkumus tuleb esitada </w:t>
      </w:r>
      <w:r w:rsidR="00AA22F8">
        <w:t xml:space="preserve">etteantud </w:t>
      </w:r>
      <w:r>
        <w:t>vormi kohaselt, eesti keeles, digitaalselt allkirjastatuna seadusliku või volitatud isiku poolt koos nõutud lisadokumentidega</w:t>
      </w:r>
      <w:r w:rsidR="00174425">
        <w:t>;</w:t>
      </w:r>
      <w:r>
        <w:t xml:space="preserve"> </w:t>
      </w:r>
    </w:p>
    <w:p w14:paraId="2CECB3A7" w14:textId="58508E95" w:rsidR="005D01E6" w:rsidRDefault="005D01E6" w:rsidP="005D01E6">
      <w:pPr>
        <w:numPr>
          <w:ilvl w:val="2"/>
          <w:numId w:val="15"/>
        </w:numPr>
        <w:jc w:val="both"/>
      </w:pPr>
      <w:r w:rsidRPr="00AB5955">
        <w:t xml:space="preserve">Pakkuja peab </w:t>
      </w:r>
      <w:bookmarkStart w:id="0" w:name="_Hlk112936853"/>
      <w:r w:rsidRPr="00AB5955">
        <w:t xml:space="preserve">nõustuma </w:t>
      </w:r>
      <w:r w:rsidR="005C1051">
        <w:t xml:space="preserve">pakkumuse kutses ja </w:t>
      </w:r>
      <w:r w:rsidRPr="00AB5955">
        <w:t>hanke</w:t>
      </w:r>
      <w:r>
        <w:t xml:space="preserve"> alus</w:t>
      </w:r>
      <w:r w:rsidRPr="00AB5955">
        <w:t>dokumentides esitatud tingimustega</w:t>
      </w:r>
      <w:bookmarkEnd w:id="0"/>
      <w:r w:rsidR="00B52163">
        <w:t>;</w:t>
      </w:r>
      <w:r>
        <w:t xml:space="preserve"> Pakkuja esitab </w:t>
      </w:r>
      <w:r w:rsidR="00174425">
        <w:t xml:space="preserve">vormikohases </w:t>
      </w:r>
      <w:r>
        <w:t>pakkumuses v</w:t>
      </w:r>
      <w:r w:rsidR="00174425">
        <w:t>astava</w:t>
      </w:r>
      <w:r>
        <w:t xml:space="preserve"> kinnituse;</w:t>
      </w:r>
    </w:p>
    <w:p w14:paraId="0FB4DD2C" w14:textId="77777777" w:rsidR="005D01E6" w:rsidRDefault="005D01E6" w:rsidP="005D01E6">
      <w:pPr>
        <w:numPr>
          <w:ilvl w:val="2"/>
          <w:numId w:val="15"/>
        </w:numPr>
        <w:jc w:val="both"/>
      </w:pPr>
      <w:r>
        <w:t>Pakkumuse hind peab olema väljendatud eurodes käibemaksuta, ühe euro täpsusega;</w:t>
      </w:r>
    </w:p>
    <w:p w14:paraId="289589BF" w14:textId="77777777" w:rsidR="005D01E6" w:rsidRDefault="005D01E6" w:rsidP="005D01E6">
      <w:pPr>
        <w:numPr>
          <w:ilvl w:val="2"/>
          <w:numId w:val="15"/>
        </w:numPr>
        <w:jc w:val="both"/>
      </w:pPr>
      <w:r>
        <w:t xml:space="preserve">Pakkumus peab olema jõus </w:t>
      </w:r>
      <w:r w:rsidR="00824221">
        <w:t>6</w:t>
      </w:r>
      <w:r>
        <w:t xml:space="preserve">0 päeva selle esitamisest; </w:t>
      </w:r>
    </w:p>
    <w:p w14:paraId="0BD23709" w14:textId="77777777" w:rsidR="005D01E6" w:rsidRDefault="005D01E6" w:rsidP="005D01E6">
      <w:pPr>
        <w:jc w:val="both"/>
      </w:pPr>
      <w:r>
        <w:t> </w:t>
      </w:r>
    </w:p>
    <w:p w14:paraId="1A961529" w14:textId="77777777"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Pakkumuse esitamine</w:t>
      </w:r>
    </w:p>
    <w:p w14:paraId="0AB684EA" w14:textId="1DB16645" w:rsidR="005D01E6" w:rsidRDefault="005D01E6" w:rsidP="005D01E6">
      <w:pPr>
        <w:numPr>
          <w:ilvl w:val="1"/>
          <w:numId w:val="15"/>
        </w:numPr>
      </w:pPr>
      <w:r>
        <w:t xml:space="preserve">Pakkumuste esitamise tähtaeg on </w:t>
      </w:r>
      <w:r w:rsidR="00AA22F8">
        <w:rPr>
          <w:b/>
        </w:rPr>
        <w:t>15</w:t>
      </w:r>
      <w:r w:rsidRPr="00371636">
        <w:rPr>
          <w:b/>
        </w:rPr>
        <w:t>.</w:t>
      </w:r>
      <w:r w:rsidR="00AA22F8">
        <w:rPr>
          <w:b/>
        </w:rPr>
        <w:t>september</w:t>
      </w:r>
      <w:r w:rsidRPr="00371636">
        <w:rPr>
          <w:b/>
        </w:rPr>
        <w:t xml:space="preserve"> 20</w:t>
      </w:r>
      <w:r w:rsidR="00C40ADD">
        <w:rPr>
          <w:b/>
        </w:rPr>
        <w:t>2</w:t>
      </w:r>
      <w:r w:rsidR="00AA22F8">
        <w:rPr>
          <w:b/>
        </w:rPr>
        <w:t>2</w:t>
      </w:r>
      <w:r w:rsidRPr="00371636">
        <w:rPr>
          <w:b/>
        </w:rPr>
        <w:t xml:space="preserve"> kell 11:00</w:t>
      </w:r>
      <w:r>
        <w:t>;</w:t>
      </w:r>
    </w:p>
    <w:p w14:paraId="1715AF45" w14:textId="39AD3983" w:rsidR="005D01E6" w:rsidRDefault="005D01E6" w:rsidP="005D01E6">
      <w:pPr>
        <w:numPr>
          <w:ilvl w:val="1"/>
          <w:numId w:val="15"/>
        </w:numPr>
      </w:pPr>
      <w:r>
        <w:lastRenderedPageBreak/>
        <w:t xml:space="preserve">Pakkumused tuleb esitada Lüganuse Vallavalitsusele e-posti aadressil </w:t>
      </w:r>
      <w:hyperlink r:id="rId9" w:history="1">
        <w:r>
          <w:rPr>
            <w:rStyle w:val="Hperlink"/>
          </w:rPr>
          <w:t>valitsus@lyganuse.ee</w:t>
        </w:r>
      </w:hyperlink>
      <w:r>
        <w:t>. Pakkuja peab arvestama e-posti laekumise ajaga hankija e-posti aadressile. Tähtajast hiljem saabunud pakkumisi ei arvestata;</w:t>
      </w:r>
    </w:p>
    <w:p w14:paraId="35F1AEA0" w14:textId="375D2316" w:rsidR="005D01E6" w:rsidRDefault="005D01E6" w:rsidP="005D01E6">
      <w:pPr>
        <w:numPr>
          <w:ilvl w:val="1"/>
          <w:numId w:val="15"/>
        </w:numPr>
      </w:pPr>
      <w:r>
        <w:t>Volitatud isik</w:t>
      </w:r>
      <w:r w:rsidR="00AA22F8">
        <w:t xml:space="preserve"> lisab</w:t>
      </w:r>
      <w:r>
        <w:t xml:space="preserve"> </w:t>
      </w:r>
      <w:r w:rsidR="00AA22F8">
        <w:t>pakkumusele</w:t>
      </w:r>
      <w:r>
        <w:t xml:space="preserve"> </w:t>
      </w:r>
      <w:r w:rsidR="008C56FB">
        <w:t>volikir</w:t>
      </w:r>
      <w:r w:rsidR="00AA22F8">
        <w:t>ja</w:t>
      </w:r>
      <w:r>
        <w:t>;</w:t>
      </w:r>
    </w:p>
    <w:p w14:paraId="13C511AF" w14:textId="77777777" w:rsidR="005D01E6" w:rsidRDefault="005D01E6" w:rsidP="005D01E6">
      <w:pPr>
        <w:numPr>
          <w:ilvl w:val="1"/>
          <w:numId w:val="15"/>
        </w:numPr>
      </w:pPr>
      <w:r>
        <w:t>Pakkumuse tagatis ei ole nõutav</w:t>
      </w:r>
      <w:r w:rsidR="00153876">
        <w:t>;</w:t>
      </w:r>
    </w:p>
    <w:p w14:paraId="0A442D16" w14:textId="3CAE0D15" w:rsidR="00153876" w:rsidRDefault="00153876" w:rsidP="005D01E6">
      <w:pPr>
        <w:numPr>
          <w:ilvl w:val="1"/>
          <w:numId w:val="15"/>
        </w:numPr>
      </w:pPr>
      <w:r>
        <w:t>Alltöövõtt</w:t>
      </w:r>
      <w:r w:rsidR="00B52163">
        <w:t>u</w:t>
      </w:r>
      <w:r w:rsidR="00AA22F8">
        <w:t xml:space="preserve"> </w:t>
      </w:r>
      <w:r w:rsidR="00824221">
        <w:t xml:space="preserve"> korral</w:t>
      </w:r>
      <w:r>
        <w:t xml:space="preserve"> </w:t>
      </w:r>
      <w:r w:rsidR="00824221">
        <w:t>peab</w:t>
      </w:r>
      <w:r>
        <w:t xml:space="preserve"> </w:t>
      </w:r>
      <w:r w:rsidR="00B52163">
        <w:t xml:space="preserve">vastutavaks projekteerijaks olema </w:t>
      </w:r>
      <w:r>
        <w:t xml:space="preserve">pakkuja </w:t>
      </w:r>
      <w:r w:rsidR="00B52163">
        <w:t>pädev isik</w:t>
      </w:r>
      <w:r w:rsidR="00690A3B">
        <w:t>.</w:t>
      </w:r>
    </w:p>
    <w:p w14:paraId="7482558B" w14:textId="77777777" w:rsidR="005D01E6" w:rsidRDefault="005D01E6" w:rsidP="005D01E6">
      <w:r>
        <w:t> </w:t>
      </w:r>
    </w:p>
    <w:p w14:paraId="4718AA4F" w14:textId="77777777"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Pakkumuste hindamine</w:t>
      </w:r>
    </w:p>
    <w:p w14:paraId="184A796F" w14:textId="77777777" w:rsidR="006817AD" w:rsidRDefault="005D01E6" w:rsidP="006817AD">
      <w:pPr>
        <w:numPr>
          <w:ilvl w:val="1"/>
          <w:numId w:val="15"/>
        </w:numPr>
        <w:jc w:val="both"/>
      </w:pPr>
      <w:r>
        <w:t>Pakkumuse hindamisel lähtutakse majanduslikult soodsamast pakkumusest</w:t>
      </w:r>
      <w:r w:rsidR="008C56FB">
        <w:t>.</w:t>
      </w:r>
      <w:r>
        <w:t xml:space="preserve"> </w:t>
      </w:r>
      <w:r w:rsidR="008C56FB">
        <w:t>Edukaks tunnistat</w:t>
      </w:r>
      <w:r w:rsidR="006817AD">
        <w:t>a</w:t>
      </w:r>
      <w:r w:rsidR="008C56FB">
        <w:t>kse</w:t>
      </w:r>
      <w:r>
        <w:t xml:space="preserve"> </w:t>
      </w:r>
      <w:r w:rsidR="008C56FB">
        <w:t>madalama</w:t>
      </w:r>
      <w:r w:rsidR="006817AD">
        <w:t xml:space="preserve"> hinnaga</w:t>
      </w:r>
      <w:r w:rsidR="008C56FB">
        <w:t xml:space="preserve"> pakkumus</w:t>
      </w:r>
      <w:r>
        <w:t xml:space="preserve">. </w:t>
      </w:r>
    </w:p>
    <w:p w14:paraId="7C215DE7" w14:textId="77777777" w:rsidR="005D01E6" w:rsidRDefault="005D01E6" w:rsidP="005D01E6">
      <w:pPr>
        <w:pStyle w:val="msolistparagraph0"/>
        <w:numPr>
          <w:ilvl w:val="1"/>
          <w:numId w:val="15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Võrdsete hinnapakkumiste puhul </w:t>
      </w:r>
      <w:r w:rsidR="006817AD">
        <w:rPr>
          <w:sz w:val="24"/>
          <w:szCs w:val="24"/>
          <w:lang w:val="et-EE"/>
        </w:rPr>
        <w:t>otsustakse võitja liisutõmbamisega.</w:t>
      </w:r>
    </w:p>
    <w:p w14:paraId="271C6B2B" w14:textId="77777777" w:rsidR="005D01E6" w:rsidRDefault="005D01E6" w:rsidP="005D01E6">
      <w:pPr>
        <w:pStyle w:val="msolistparagraph0"/>
        <w:numPr>
          <w:ilvl w:val="1"/>
          <w:numId w:val="15"/>
        </w:numPr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Hanketulemused kinnitab Lüganuse Vallavalitsus.</w:t>
      </w:r>
    </w:p>
    <w:p w14:paraId="08481B07" w14:textId="77777777" w:rsidR="005D01E6" w:rsidRDefault="005D01E6" w:rsidP="005D01E6">
      <w:pPr>
        <w:pStyle w:val="msolistparagraph0"/>
        <w:ind w:left="390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 </w:t>
      </w:r>
    </w:p>
    <w:p w14:paraId="51419D2E" w14:textId="77777777" w:rsidR="005D01E6" w:rsidRDefault="005D01E6" w:rsidP="005D01E6">
      <w:pPr>
        <w:pStyle w:val="msolistparagraph0"/>
        <w:numPr>
          <w:ilvl w:val="0"/>
          <w:numId w:val="15"/>
        </w:numPr>
        <w:jc w:val="both"/>
        <w:rPr>
          <w:b/>
          <w:sz w:val="24"/>
          <w:szCs w:val="24"/>
          <w:lang w:val="et-EE"/>
        </w:rPr>
      </w:pPr>
      <w:r>
        <w:rPr>
          <w:b/>
          <w:sz w:val="24"/>
          <w:szCs w:val="24"/>
          <w:lang w:val="et-EE"/>
        </w:rPr>
        <w:t>Lepingu sõlmimine</w:t>
      </w:r>
    </w:p>
    <w:p w14:paraId="5D37CC0B" w14:textId="40011852" w:rsidR="005D01E6" w:rsidRDefault="00CC619E" w:rsidP="005D01E6">
      <w:pPr>
        <w:pStyle w:val="msolistparagraph0"/>
        <w:ind w:left="284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7.1. </w:t>
      </w:r>
      <w:r w:rsidR="005D01E6">
        <w:rPr>
          <w:sz w:val="24"/>
          <w:szCs w:val="24"/>
          <w:lang w:val="et-EE"/>
        </w:rPr>
        <w:t xml:space="preserve">Leping sõlmitakse </w:t>
      </w:r>
      <w:r w:rsidR="006817AD">
        <w:rPr>
          <w:sz w:val="24"/>
          <w:szCs w:val="24"/>
          <w:lang w:val="et-EE"/>
        </w:rPr>
        <w:t>kvalifitseerimise tingimustele vastava pakkujaga</w:t>
      </w:r>
      <w:r w:rsidR="005D01E6">
        <w:rPr>
          <w:sz w:val="24"/>
          <w:szCs w:val="24"/>
          <w:lang w:val="et-EE"/>
        </w:rPr>
        <w:t xml:space="preserve">, kelle pakkumus tunnistatakse </w:t>
      </w:r>
      <w:r w:rsidR="006817AD">
        <w:rPr>
          <w:sz w:val="24"/>
          <w:szCs w:val="24"/>
          <w:lang w:val="et-EE"/>
        </w:rPr>
        <w:t xml:space="preserve">vastavaks ja </w:t>
      </w:r>
      <w:r w:rsidR="005D01E6">
        <w:rPr>
          <w:sz w:val="24"/>
          <w:szCs w:val="24"/>
          <w:lang w:val="et-EE"/>
        </w:rPr>
        <w:t>edukaks</w:t>
      </w:r>
      <w:r>
        <w:rPr>
          <w:sz w:val="24"/>
          <w:szCs w:val="24"/>
          <w:lang w:val="et-EE"/>
        </w:rPr>
        <w:t>;</w:t>
      </w:r>
    </w:p>
    <w:p w14:paraId="70661738" w14:textId="0017D3A6" w:rsidR="00880C60" w:rsidRDefault="00CC619E" w:rsidP="005D01E6">
      <w:pPr>
        <w:pStyle w:val="msolistparagraph0"/>
        <w:ind w:left="284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7.2.  </w:t>
      </w:r>
      <w:r w:rsidR="00880C60">
        <w:rPr>
          <w:sz w:val="24"/>
          <w:szCs w:val="24"/>
          <w:lang w:val="et-EE"/>
        </w:rPr>
        <w:t>Hankijal on õigus pidada Lepingu sõlmimiseks läbirääkimisi;</w:t>
      </w:r>
    </w:p>
    <w:p w14:paraId="050EE453" w14:textId="120B28F6" w:rsidR="00CC619E" w:rsidRDefault="00880C60" w:rsidP="005D01E6">
      <w:pPr>
        <w:pStyle w:val="msolistparagraph0"/>
        <w:ind w:left="284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 xml:space="preserve">7.3. </w:t>
      </w:r>
      <w:r w:rsidR="00CC619E">
        <w:rPr>
          <w:sz w:val="24"/>
          <w:szCs w:val="24"/>
          <w:lang w:val="et-EE"/>
        </w:rPr>
        <w:t xml:space="preserve">Hankija ei sõlmi </w:t>
      </w:r>
      <w:r w:rsidR="00882CA3">
        <w:rPr>
          <w:sz w:val="24"/>
          <w:szCs w:val="24"/>
          <w:lang w:val="et-EE"/>
        </w:rPr>
        <w:t>pakkujaga lepingut kui lepingu sõlmimise päeval on pakkujal võlgnevus riiklike maksude osas.</w:t>
      </w:r>
    </w:p>
    <w:p w14:paraId="409BB623" w14:textId="77777777" w:rsidR="005D01E6" w:rsidRDefault="005D01E6" w:rsidP="005D01E6">
      <w:pPr>
        <w:pStyle w:val="msolistparagraph0"/>
        <w:ind w:left="284" w:firstLine="0"/>
        <w:jc w:val="both"/>
        <w:rPr>
          <w:sz w:val="24"/>
          <w:szCs w:val="24"/>
          <w:lang w:val="et-EE"/>
        </w:rPr>
      </w:pPr>
      <w:r>
        <w:rPr>
          <w:sz w:val="24"/>
          <w:szCs w:val="24"/>
          <w:lang w:val="et-EE"/>
        </w:rPr>
        <w:t> </w:t>
      </w:r>
    </w:p>
    <w:p w14:paraId="30A72506" w14:textId="77777777"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Kõigi pakkumuste tagasilükkamise alused</w:t>
      </w:r>
    </w:p>
    <w:p w14:paraId="17441586" w14:textId="77777777" w:rsidR="005D01E6" w:rsidRDefault="005D01E6" w:rsidP="005D01E6">
      <w:pPr>
        <w:numPr>
          <w:ilvl w:val="1"/>
          <w:numId w:val="15"/>
        </w:numPr>
        <w:jc w:val="both"/>
        <w:rPr>
          <w:rFonts w:ascii="TimesNewRomanPSMT" w:hAnsi="TimesNewRomanPSMT" w:cs="TimesNewRomanPSMT"/>
        </w:rPr>
      </w:pPr>
      <w:r>
        <w:t>Hankija jätab endale õiguse lükata tagasi kõik kvalifitseeritud pakkujate pakkumused juhul,</w:t>
      </w:r>
      <w:r>
        <w:rPr>
          <w:rFonts w:ascii="TimesNewRomanPSMT" w:hAnsi="TimesNewRomanPSMT" w:cs="TimesNewRomanPSMT"/>
        </w:rPr>
        <w:t xml:space="preserve"> kui:</w:t>
      </w:r>
    </w:p>
    <w:p w14:paraId="29FA6DF4" w14:textId="77777777" w:rsidR="005D01E6" w:rsidRDefault="005D01E6" w:rsidP="005D01E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kõigi vastavaks tunnistatud pakkumuste maksumused ületavad hankelepingu eeldatavat maksumust;</w:t>
      </w:r>
    </w:p>
    <w:p w14:paraId="0758ECEE" w14:textId="77777777" w:rsidR="005D01E6" w:rsidRDefault="005D01E6" w:rsidP="005D01E6">
      <w:pPr>
        <w:numPr>
          <w:ilvl w:val="0"/>
          <w:numId w:val="16"/>
        </w:numPr>
        <w:tabs>
          <w:tab w:val="num" w:pos="360"/>
        </w:tabs>
        <w:ind w:left="36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hankijast olenemata asjaoludest tingituna muutub hankelepingu sõlmimine võimatuks.</w:t>
      </w:r>
    </w:p>
    <w:p w14:paraId="79861E48" w14:textId="77777777" w:rsidR="005D01E6" w:rsidRDefault="005D01E6" w:rsidP="005D01E6">
      <w:pPr>
        <w:jc w:val="both"/>
        <w:rPr>
          <w:b/>
          <w:bCs/>
        </w:rPr>
      </w:pPr>
      <w:r>
        <w:rPr>
          <w:b/>
          <w:bCs/>
        </w:rPr>
        <w:t> </w:t>
      </w:r>
    </w:p>
    <w:p w14:paraId="2944965C" w14:textId="77777777" w:rsidR="006817AD" w:rsidRDefault="006817AD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Selgituste saamise kord</w:t>
      </w:r>
    </w:p>
    <w:p w14:paraId="474917F8" w14:textId="46A4A73B" w:rsidR="006817AD" w:rsidRPr="00153876" w:rsidRDefault="006817AD" w:rsidP="006817AD">
      <w:pPr>
        <w:pStyle w:val="Loendilik"/>
        <w:numPr>
          <w:ilvl w:val="1"/>
          <w:numId w:val="15"/>
        </w:numPr>
        <w:jc w:val="both"/>
        <w:rPr>
          <w:lang w:val="et-EE"/>
        </w:rPr>
      </w:pPr>
      <w:r w:rsidRPr="00153876">
        <w:rPr>
          <w:lang w:val="et-EE"/>
        </w:rPr>
        <w:t>Hankelepingu sõlmimisest huvitatud isikul on õigus saada hanke kohta selgitusi või täiendavat teavet hanke</w:t>
      </w:r>
      <w:r w:rsidR="00153876">
        <w:rPr>
          <w:lang w:val="et-EE"/>
        </w:rPr>
        <w:t xml:space="preserve"> </w:t>
      </w:r>
      <w:r w:rsidRPr="00153876">
        <w:rPr>
          <w:lang w:val="et-EE"/>
        </w:rPr>
        <w:t>alusdokumentide kohta</w:t>
      </w:r>
      <w:r w:rsidR="00153876" w:rsidRPr="00153876">
        <w:rPr>
          <w:lang w:val="et-EE"/>
        </w:rPr>
        <w:t>, esitades järelepäri</w:t>
      </w:r>
      <w:r w:rsidR="00153876">
        <w:rPr>
          <w:lang w:val="et-EE"/>
        </w:rPr>
        <w:t xml:space="preserve">mise vähemalt 3 tööpäeva enne pakkumuste esitamise tähtaega aadressil: </w:t>
      </w:r>
      <w:hyperlink r:id="rId10" w:history="1">
        <w:r w:rsidR="00A80FB0" w:rsidRPr="00084918">
          <w:rPr>
            <w:rStyle w:val="Hperlink"/>
            <w:lang w:val="et-EE"/>
          </w:rPr>
          <w:t>enno.saarmets@lyganuse.ee</w:t>
        </w:r>
      </w:hyperlink>
      <w:r w:rsidRPr="00153876">
        <w:rPr>
          <w:lang w:val="et-EE"/>
        </w:rPr>
        <w:t>;</w:t>
      </w:r>
    </w:p>
    <w:p w14:paraId="5A29690C" w14:textId="77777777" w:rsidR="006817AD" w:rsidRDefault="00153876" w:rsidP="006817AD">
      <w:pPr>
        <w:pStyle w:val="Loendilik"/>
        <w:numPr>
          <w:ilvl w:val="1"/>
          <w:numId w:val="15"/>
        </w:numPr>
        <w:jc w:val="both"/>
        <w:rPr>
          <w:lang w:val="et-EE"/>
        </w:rPr>
      </w:pPr>
      <w:r>
        <w:rPr>
          <w:lang w:val="et-EE"/>
        </w:rPr>
        <w:t>Esitatud küsimustele vastab hankija 3 tööpäeva jooksul kirjalikult küsija poolt näidatud aadressil;</w:t>
      </w:r>
    </w:p>
    <w:p w14:paraId="01AFD70B" w14:textId="77777777" w:rsidR="00153876" w:rsidRPr="00153876" w:rsidRDefault="00153876" w:rsidP="00153876">
      <w:pPr>
        <w:jc w:val="both"/>
      </w:pPr>
    </w:p>
    <w:p w14:paraId="51D960C4" w14:textId="77777777" w:rsidR="005D01E6" w:rsidRDefault="005D01E6" w:rsidP="005D01E6">
      <w:pPr>
        <w:numPr>
          <w:ilvl w:val="0"/>
          <w:numId w:val="15"/>
        </w:numPr>
        <w:jc w:val="both"/>
        <w:rPr>
          <w:b/>
          <w:bCs/>
        </w:rPr>
      </w:pPr>
      <w:r>
        <w:rPr>
          <w:b/>
          <w:bCs/>
        </w:rPr>
        <w:t>H</w:t>
      </w:r>
      <w:r w:rsidR="00153876">
        <w:rPr>
          <w:b/>
          <w:bCs/>
        </w:rPr>
        <w:t>ankelepingu</w:t>
      </w:r>
      <w:r>
        <w:rPr>
          <w:b/>
          <w:bCs/>
        </w:rPr>
        <w:t xml:space="preserve"> </w:t>
      </w:r>
      <w:r w:rsidR="00153876">
        <w:rPr>
          <w:b/>
          <w:bCs/>
        </w:rPr>
        <w:t>tingimused</w:t>
      </w:r>
    </w:p>
    <w:p w14:paraId="1B6219A5" w14:textId="492A029A" w:rsidR="005D01E6" w:rsidRDefault="005D01E6" w:rsidP="005D01E6">
      <w:r>
        <w:t xml:space="preserve">Hankelepingu tingimused on kirjeldatud hankelepingu projektis </w:t>
      </w:r>
      <w:r>
        <w:rPr>
          <w:b/>
        </w:rPr>
        <w:t>Lisas</w:t>
      </w:r>
      <w:r w:rsidR="005C1051">
        <w:rPr>
          <w:b/>
        </w:rPr>
        <w:t xml:space="preserve"> </w:t>
      </w:r>
      <w:r w:rsidR="00A80FB0">
        <w:rPr>
          <w:b/>
        </w:rPr>
        <w:t>I</w:t>
      </w:r>
      <w:r>
        <w:t xml:space="preserve"> (lisatud).</w:t>
      </w:r>
    </w:p>
    <w:p w14:paraId="1D7EA2A4" w14:textId="77777777" w:rsidR="005D01E6" w:rsidRDefault="005D01E6" w:rsidP="005D01E6"/>
    <w:p w14:paraId="1E321CEF" w14:textId="77777777" w:rsidR="005D01E6" w:rsidRDefault="005D01E6" w:rsidP="005D01E6"/>
    <w:p w14:paraId="038CCEE0" w14:textId="77777777" w:rsidR="005D01E6" w:rsidRDefault="005D01E6" w:rsidP="005D01E6"/>
    <w:p w14:paraId="4BE916E1" w14:textId="77777777" w:rsidR="005D01E6" w:rsidRDefault="005D01E6" w:rsidP="005D01E6"/>
    <w:p w14:paraId="481F95B9" w14:textId="77777777" w:rsidR="005D01E6" w:rsidRDefault="005D01E6" w:rsidP="005D01E6"/>
    <w:p w14:paraId="7EBFA7D4" w14:textId="77777777" w:rsidR="005D01E6" w:rsidRDefault="005D01E6" w:rsidP="005D01E6"/>
    <w:p w14:paraId="1996771D" w14:textId="77777777" w:rsidR="005D01E6" w:rsidRDefault="005D01E6" w:rsidP="005D01E6"/>
    <w:p w14:paraId="3C645A31" w14:textId="77777777" w:rsidR="005D01E6" w:rsidRDefault="005D01E6" w:rsidP="005D01E6"/>
    <w:p w14:paraId="70E4EEA7" w14:textId="77777777" w:rsidR="005D01E6" w:rsidRDefault="005D01E6" w:rsidP="005D01E6"/>
    <w:p w14:paraId="19A4693E" w14:textId="77777777" w:rsidR="005D01E6" w:rsidRDefault="005D01E6" w:rsidP="005D01E6"/>
    <w:p w14:paraId="53662AA4" w14:textId="77777777" w:rsidR="005D01E6" w:rsidRDefault="005D01E6" w:rsidP="005D01E6"/>
    <w:p w14:paraId="117EBB7C" w14:textId="77777777" w:rsidR="00887C02" w:rsidRPr="005D01E6" w:rsidRDefault="00887C02" w:rsidP="005D01E6"/>
    <w:sectPr w:rsidR="00887C02" w:rsidRPr="005D01E6" w:rsidSect="00622922">
      <w:headerReference w:type="first" r:id="rId11"/>
      <w:pgSz w:w="11906" w:h="16838" w:code="9"/>
      <w:pgMar w:top="1079" w:right="707" w:bottom="907" w:left="1418" w:header="567" w:footer="227" w:gutter="0"/>
      <w:paperSrc w:first="7" w:other="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BB038" w14:textId="77777777" w:rsidR="001E106E" w:rsidRDefault="001E106E" w:rsidP="00AA25AF">
      <w:r>
        <w:separator/>
      </w:r>
    </w:p>
  </w:endnote>
  <w:endnote w:type="continuationSeparator" w:id="0">
    <w:p w14:paraId="59B85CF2" w14:textId="77777777" w:rsidR="001E106E" w:rsidRDefault="001E106E" w:rsidP="00AA2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42444" w14:textId="77777777" w:rsidR="001E106E" w:rsidRDefault="001E106E" w:rsidP="00AA25AF">
      <w:r>
        <w:separator/>
      </w:r>
    </w:p>
  </w:footnote>
  <w:footnote w:type="continuationSeparator" w:id="0">
    <w:p w14:paraId="3C915B51" w14:textId="77777777" w:rsidR="001E106E" w:rsidRDefault="001E106E" w:rsidP="00AA2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5F72" w14:textId="77777777" w:rsidR="00870377" w:rsidRDefault="00870377">
    <w:pPr>
      <w:pStyle w:val="Pis"/>
      <w:jc w:val="center"/>
    </w:pPr>
  </w:p>
  <w:p w14:paraId="110668BE" w14:textId="77777777" w:rsidR="00870377" w:rsidRDefault="00870377">
    <w:pPr>
      <w:pStyle w:val="Pis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81FE2"/>
    <w:multiLevelType w:val="multilevel"/>
    <w:tmpl w:val="B0706D3E"/>
    <w:lvl w:ilvl="0">
      <w:start w:val="1"/>
      <w:numFmt w:val="decimal"/>
      <w:lvlText w:val="%1."/>
      <w:lvlJc w:val="left"/>
      <w:pPr>
        <w:ind w:left="476" w:hanging="360"/>
      </w:pPr>
      <w:rPr>
        <w:rFonts w:ascii="Arial" w:eastAsia="Times New Roman" w:hAnsi="Arial" w:cs="Times New Roman" w:hint="default"/>
        <w:b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476" w:hanging="540"/>
      </w:pPr>
      <w:rPr>
        <w:rFonts w:ascii="Arial" w:eastAsia="Times New Roman" w:hAnsi="Arial" w:cs="Times New Roman" w:hint="default"/>
        <w:b/>
        <w:spacing w:val="-1"/>
        <w:w w:val="99"/>
        <w:sz w:val="20"/>
        <w:szCs w:val="20"/>
      </w:rPr>
    </w:lvl>
    <w:lvl w:ilvl="2">
      <w:start w:val="1"/>
      <w:numFmt w:val="bullet"/>
      <w:lvlText w:val=""/>
      <w:lvlJc w:val="left"/>
      <w:pPr>
        <w:ind w:left="1268" w:hanging="360"/>
      </w:pPr>
      <w:rPr>
        <w:rFonts w:ascii="Symbol" w:eastAsia="Times New Roman" w:hAnsi="Symbol" w:hint="default"/>
        <w:w w:val="99"/>
        <w:sz w:val="20"/>
      </w:rPr>
    </w:lvl>
    <w:lvl w:ilvl="3">
      <w:start w:val="1"/>
      <w:numFmt w:val="bullet"/>
      <w:lvlText w:val="•"/>
      <w:lvlJc w:val="left"/>
      <w:pPr>
        <w:ind w:left="4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08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8" w:hanging="360"/>
      </w:pPr>
      <w:rPr>
        <w:rFonts w:hint="default"/>
      </w:rPr>
    </w:lvl>
  </w:abstractNum>
  <w:abstractNum w:abstractNumId="1" w15:restartNumberingAfterBreak="0">
    <w:nsid w:val="20D36F88"/>
    <w:multiLevelType w:val="multilevel"/>
    <w:tmpl w:val="626E97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DC46FA6"/>
    <w:multiLevelType w:val="multilevel"/>
    <w:tmpl w:val="1A881220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5840FA3"/>
    <w:multiLevelType w:val="multilevel"/>
    <w:tmpl w:val="E0F24776"/>
    <w:lvl w:ilvl="0">
      <w:start w:val="4"/>
      <w:numFmt w:val="decimal"/>
      <w:lvlText w:val="%1."/>
      <w:lvlJc w:val="left"/>
      <w:pPr>
        <w:tabs>
          <w:tab w:val="num" w:pos="360"/>
        </w:tabs>
        <w:ind w:left="284" w:hanging="284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5965F37"/>
    <w:multiLevelType w:val="multilevel"/>
    <w:tmpl w:val="12F6C03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1DC1B12"/>
    <w:multiLevelType w:val="multilevel"/>
    <w:tmpl w:val="626E97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551A076F"/>
    <w:multiLevelType w:val="hybridMultilevel"/>
    <w:tmpl w:val="F7D68764"/>
    <w:lvl w:ilvl="0" w:tplc="C428D2F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3604E4"/>
    <w:multiLevelType w:val="hybridMultilevel"/>
    <w:tmpl w:val="A5FC4106"/>
    <w:lvl w:ilvl="0" w:tplc="051A39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8F140A"/>
    <w:multiLevelType w:val="hybridMultilevel"/>
    <w:tmpl w:val="BBB0C672"/>
    <w:lvl w:ilvl="0" w:tplc="7EF4E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outline w:val="0"/>
        <w:shadow w:val="0"/>
        <w:emboss w:val="0"/>
        <w:imprint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9" w15:restartNumberingAfterBreak="0">
    <w:nsid w:val="7E0E3864"/>
    <w:multiLevelType w:val="multilevel"/>
    <w:tmpl w:val="D1FAF3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97"/>
        </w:tabs>
        <w:ind w:left="1497" w:hanging="504"/>
      </w:pPr>
      <w:rPr>
        <w:rFonts w:hint="default"/>
        <w:b w:val="0"/>
        <w:color w:val="auto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7F2C210F"/>
    <w:multiLevelType w:val="hybridMultilevel"/>
    <w:tmpl w:val="CA9414A0"/>
    <w:lvl w:ilvl="0" w:tplc="C6E4CB2A">
      <w:start w:val="1"/>
      <w:numFmt w:val="decimal"/>
      <w:lvlText w:val="%1."/>
      <w:lvlJc w:val="left"/>
      <w:pPr>
        <w:ind w:left="300" w:hanging="180"/>
      </w:pPr>
      <w:rPr>
        <w:rFonts w:ascii="Times New Roman" w:eastAsia="Times New Roman" w:hAnsi="Times New Roman" w:cs="Times New Roman" w:hint="default"/>
        <w:w w:val="100"/>
        <w:sz w:val="18"/>
        <w:szCs w:val="18"/>
      </w:rPr>
    </w:lvl>
    <w:lvl w:ilvl="1" w:tplc="7EA03456">
      <w:numFmt w:val="bullet"/>
      <w:lvlText w:val="•"/>
      <w:lvlJc w:val="left"/>
      <w:pPr>
        <w:ind w:left="1340" w:hanging="180"/>
      </w:pPr>
      <w:rPr>
        <w:rFonts w:hint="default"/>
      </w:rPr>
    </w:lvl>
    <w:lvl w:ilvl="2" w:tplc="263C0DCE">
      <w:numFmt w:val="bullet"/>
      <w:lvlText w:val="•"/>
      <w:lvlJc w:val="left"/>
      <w:pPr>
        <w:ind w:left="2380" w:hanging="180"/>
      </w:pPr>
      <w:rPr>
        <w:rFonts w:hint="default"/>
      </w:rPr>
    </w:lvl>
    <w:lvl w:ilvl="3" w:tplc="065C6B06">
      <w:numFmt w:val="bullet"/>
      <w:lvlText w:val="•"/>
      <w:lvlJc w:val="left"/>
      <w:pPr>
        <w:ind w:left="3420" w:hanging="180"/>
      </w:pPr>
      <w:rPr>
        <w:rFonts w:hint="default"/>
      </w:rPr>
    </w:lvl>
    <w:lvl w:ilvl="4" w:tplc="4EFEB4E4">
      <w:numFmt w:val="bullet"/>
      <w:lvlText w:val="•"/>
      <w:lvlJc w:val="left"/>
      <w:pPr>
        <w:ind w:left="4460" w:hanging="180"/>
      </w:pPr>
      <w:rPr>
        <w:rFonts w:hint="default"/>
      </w:rPr>
    </w:lvl>
    <w:lvl w:ilvl="5" w:tplc="070256F0">
      <w:numFmt w:val="bullet"/>
      <w:lvlText w:val="•"/>
      <w:lvlJc w:val="left"/>
      <w:pPr>
        <w:ind w:left="5500" w:hanging="180"/>
      </w:pPr>
      <w:rPr>
        <w:rFonts w:hint="default"/>
      </w:rPr>
    </w:lvl>
    <w:lvl w:ilvl="6" w:tplc="C192ABA2">
      <w:numFmt w:val="bullet"/>
      <w:lvlText w:val="•"/>
      <w:lvlJc w:val="left"/>
      <w:pPr>
        <w:ind w:left="6540" w:hanging="180"/>
      </w:pPr>
      <w:rPr>
        <w:rFonts w:hint="default"/>
      </w:rPr>
    </w:lvl>
    <w:lvl w:ilvl="7" w:tplc="07EE987A">
      <w:numFmt w:val="bullet"/>
      <w:lvlText w:val="•"/>
      <w:lvlJc w:val="left"/>
      <w:pPr>
        <w:ind w:left="7580" w:hanging="180"/>
      </w:pPr>
      <w:rPr>
        <w:rFonts w:hint="default"/>
      </w:rPr>
    </w:lvl>
    <w:lvl w:ilvl="8" w:tplc="EFA8C260">
      <w:numFmt w:val="bullet"/>
      <w:lvlText w:val="•"/>
      <w:lvlJc w:val="left"/>
      <w:pPr>
        <w:ind w:left="8620" w:hanging="180"/>
      </w:pPr>
      <w:rPr>
        <w:rFonts w:hint="default"/>
      </w:rPr>
    </w:lvl>
  </w:abstractNum>
  <w:num w:numId="1" w16cid:durableId="831987440">
    <w:abstractNumId w:val="8"/>
  </w:num>
  <w:num w:numId="2" w16cid:durableId="949581712">
    <w:abstractNumId w:val="6"/>
  </w:num>
  <w:num w:numId="3" w16cid:durableId="767310067">
    <w:abstractNumId w:val="7"/>
  </w:num>
  <w:num w:numId="4" w16cid:durableId="286274941">
    <w:abstractNumId w:val="3"/>
  </w:num>
  <w:num w:numId="5" w16cid:durableId="147733806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264999814">
    <w:abstractNumId w:val="5"/>
  </w:num>
  <w:num w:numId="7" w16cid:durableId="198591924">
    <w:abstractNumId w:val="1"/>
  </w:num>
  <w:num w:numId="8" w16cid:durableId="938098820">
    <w:abstractNumId w:val="10"/>
  </w:num>
  <w:num w:numId="9" w16cid:durableId="1951737242">
    <w:abstractNumId w:val="4"/>
  </w:num>
  <w:num w:numId="10" w16cid:durableId="761337795">
    <w:abstractNumId w:val="2"/>
  </w:num>
  <w:num w:numId="11" w16cid:durableId="1240602429">
    <w:abstractNumId w:val="0"/>
  </w:num>
  <w:num w:numId="12" w16cid:durableId="7333594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744303802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091974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76764948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275542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25AF"/>
    <w:rsid w:val="00031191"/>
    <w:rsid w:val="00061A5D"/>
    <w:rsid w:val="00085E5B"/>
    <w:rsid w:val="000A6231"/>
    <w:rsid w:val="000C3FF4"/>
    <w:rsid w:val="000E3A88"/>
    <w:rsid w:val="00100761"/>
    <w:rsid w:val="001216C9"/>
    <w:rsid w:val="00125057"/>
    <w:rsid w:val="00153876"/>
    <w:rsid w:val="00153BFD"/>
    <w:rsid w:val="00174425"/>
    <w:rsid w:val="0019719E"/>
    <w:rsid w:val="001E106E"/>
    <w:rsid w:val="001F29A1"/>
    <w:rsid w:val="00207148"/>
    <w:rsid w:val="00230499"/>
    <w:rsid w:val="00246852"/>
    <w:rsid w:val="00294112"/>
    <w:rsid w:val="002B6639"/>
    <w:rsid w:val="002C0DDA"/>
    <w:rsid w:val="002E77C2"/>
    <w:rsid w:val="00304C2D"/>
    <w:rsid w:val="00367353"/>
    <w:rsid w:val="003A3C12"/>
    <w:rsid w:val="003B360E"/>
    <w:rsid w:val="003C3437"/>
    <w:rsid w:val="003E4710"/>
    <w:rsid w:val="004606E4"/>
    <w:rsid w:val="00461E54"/>
    <w:rsid w:val="005005A5"/>
    <w:rsid w:val="00500B8F"/>
    <w:rsid w:val="005033E7"/>
    <w:rsid w:val="005241CB"/>
    <w:rsid w:val="005B6EAD"/>
    <w:rsid w:val="005C1051"/>
    <w:rsid w:val="005D01E6"/>
    <w:rsid w:val="005D2EBF"/>
    <w:rsid w:val="005D50ED"/>
    <w:rsid w:val="00622922"/>
    <w:rsid w:val="0064158A"/>
    <w:rsid w:val="006503DF"/>
    <w:rsid w:val="00652340"/>
    <w:rsid w:val="00677CE7"/>
    <w:rsid w:val="006817AD"/>
    <w:rsid w:val="00690A3B"/>
    <w:rsid w:val="007674A1"/>
    <w:rsid w:val="007817BF"/>
    <w:rsid w:val="007E00DD"/>
    <w:rsid w:val="008135E9"/>
    <w:rsid w:val="00824221"/>
    <w:rsid w:val="00840177"/>
    <w:rsid w:val="00841211"/>
    <w:rsid w:val="00870377"/>
    <w:rsid w:val="00880C60"/>
    <w:rsid w:val="00882CA3"/>
    <w:rsid w:val="00887C02"/>
    <w:rsid w:val="008C06B7"/>
    <w:rsid w:val="008C56FB"/>
    <w:rsid w:val="0090685F"/>
    <w:rsid w:val="009114FF"/>
    <w:rsid w:val="00917E3F"/>
    <w:rsid w:val="00986EC3"/>
    <w:rsid w:val="009B2CFF"/>
    <w:rsid w:val="009E63D7"/>
    <w:rsid w:val="00A55822"/>
    <w:rsid w:val="00A65097"/>
    <w:rsid w:val="00A80FB0"/>
    <w:rsid w:val="00AA22F8"/>
    <w:rsid w:val="00AA25AF"/>
    <w:rsid w:val="00AA48F9"/>
    <w:rsid w:val="00AE4772"/>
    <w:rsid w:val="00AF5B50"/>
    <w:rsid w:val="00B16CCD"/>
    <w:rsid w:val="00B349B0"/>
    <w:rsid w:val="00B51BD1"/>
    <w:rsid w:val="00B52163"/>
    <w:rsid w:val="00BE0BF4"/>
    <w:rsid w:val="00BE1344"/>
    <w:rsid w:val="00C14F67"/>
    <w:rsid w:val="00C40ADD"/>
    <w:rsid w:val="00C4763A"/>
    <w:rsid w:val="00C9757F"/>
    <w:rsid w:val="00CC2F02"/>
    <w:rsid w:val="00CC619E"/>
    <w:rsid w:val="00CE4EAA"/>
    <w:rsid w:val="00CE6DB9"/>
    <w:rsid w:val="00D02BC6"/>
    <w:rsid w:val="00D279BB"/>
    <w:rsid w:val="00D942B3"/>
    <w:rsid w:val="00E53354"/>
    <w:rsid w:val="00EE7CD6"/>
    <w:rsid w:val="00F51E54"/>
    <w:rsid w:val="00F82832"/>
    <w:rsid w:val="00F95E34"/>
    <w:rsid w:val="00FA2FBF"/>
    <w:rsid w:val="00FB5BAA"/>
    <w:rsid w:val="00FD34A7"/>
    <w:rsid w:val="00FE3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64E4E7"/>
  <w15:chartTrackingRefBased/>
  <w15:docId w15:val="{9D32461F-BA38-4C85-BBB5-0724C9935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5D01E6"/>
    <w:rPr>
      <w:sz w:val="24"/>
      <w:szCs w:val="24"/>
    </w:rPr>
  </w:style>
  <w:style w:type="paragraph" w:styleId="Pealkiri1">
    <w:name w:val="heading 1"/>
    <w:basedOn w:val="Normaallaad"/>
    <w:next w:val="Normaallaad"/>
    <w:link w:val="Pealkiri1Mrk"/>
    <w:uiPriority w:val="9"/>
    <w:qFormat/>
    <w:rsid w:val="00AA25AF"/>
    <w:pPr>
      <w:keepNext/>
      <w:outlineLvl w:val="0"/>
    </w:pPr>
    <w:rPr>
      <w:szCs w:val="20"/>
      <w:lang w:val="x-none" w:eastAsia="x-none"/>
    </w:rPr>
  </w:style>
  <w:style w:type="paragraph" w:styleId="Pealkiri5">
    <w:name w:val="heading 5"/>
    <w:basedOn w:val="Normaallaad"/>
    <w:next w:val="Normaallaad"/>
    <w:link w:val="Pealkiri5Mrk"/>
    <w:qFormat/>
    <w:rsid w:val="00AA25A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rsonalComposeStyle">
    <w:name w:val="Personal Compose Style"/>
    <w:basedOn w:val="Liguvaikefont"/>
    <w:rPr>
      <w:rFonts w:ascii="Arial" w:hAnsi="Arial" w:cs="Arial"/>
      <w:color w:val="auto"/>
      <w:sz w:val="20"/>
    </w:rPr>
  </w:style>
  <w:style w:type="character" w:customStyle="1" w:styleId="PersonalReplyStyle">
    <w:name w:val="Personal Reply Style"/>
    <w:basedOn w:val="Liguvaikefont"/>
    <w:rPr>
      <w:rFonts w:ascii="Arial" w:hAnsi="Arial" w:cs="Arial"/>
      <w:color w:val="auto"/>
      <w:sz w:val="20"/>
    </w:rPr>
  </w:style>
  <w:style w:type="character" w:customStyle="1" w:styleId="Pealkiri1Mrk">
    <w:name w:val="Pealkiri 1 Märk"/>
    <w:basedOn w:val="Liguvaikefont"/>
    <w:link w:val="Pealkiri1"/>
    <w:uiPriority w:val="9"/>
    <w:rsid w:val="00AA25AF"/>
    <w:rPr>
      <w:sz w:val="24"/>
      <w:lang w:val="x-none" w:eastAsia="x-none"/>
    </w:rPr>
  </w:style>
  <w:style w:type="character" w:customStyle="1" w:styleId="Pealkiri5Mrk">
    <w:name w:val="Pealkiri 5 Märk"/>
    <w:basedOn w:val="Liguvaikefont"/>
    <w:link w:val="Pealkiri5"/>
    <w:rsid w:val="00AA25AF"/>
    <w:rPr>
      <w:rFonts w:ascii="Calibri" w:hAnsi="Calibri"/>
      <w:b/>
      <w:bCs/>
      <w:i/>
      <w:iCs/>
      <w:sz w:val="26"/>
      <w:szCs w:val="26"/>
    </w:rPr>
  </w:style>
  <w:style w:type="paragraph" w:styleId="Pis">
    <w:name w:val="header"/>
    <w:basedOn w:val="Normaallaad"/>
    <w:link w:val="PisMrk"/>
    <w:semiHidden/>
    <w:rsid w:val="00AA25AF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PisMrk">
    <w:name w:val="Päis Märk"/>
    <w:basedOn w:val="Liguvaikefont"/>
    <w:link w:val="Pis"/>
    <w:semiHidden/>
    <w:rsid w:val="00AA25AF"/>
    <w:rPr>
      <w:sz w:val="24"/>
      <w:szCs w:val="24"/>
      <w:lang w:val="x-none" w:eastAsia="x-none"/>
    </w:rPr>
  </w:style>
  <w:style w:type="paragraph" w:styleId="Normaallaadveeb">
    <w:name w:val="Normal (Web)"/>
    <w:basedOn w:val="Normaallaad"/>
    <w:semiHidden/>
    <w:unhideWhenUsed/>
    <w:rsid w:val="00AA25AF"/>
    <w:rPr>
      <w:lang w:val="x-none" w:eastAsia="x-none"/>
    </w:rPr>
  </w:style>
  <w:style w:type="character" w:styleId="Hperlink">
    <w:name w:val="Hyperlink"/>
    <w:semiHidden/>
    <w:rsid w:val="00AA25AF"/>
    <w:rPr>
      <w:color w:val="0000FF"/>
      <w:u w:val="single"/>
    </w:rPr>
  </w:style>
  <w:style w:type="paragraph" w:styleId="Jalus">
    <w:name w:val="footer"/>
    <w:basedOn w:val="Normaallaad"/>
    <w:link w:val="JalusMrk"/>
    <w:uiPriority w:val="99"/>
    <w:unhideWhenUsed/>
    <w:rsid w:val="00AA25AF"/>
    <w:pPr>
      <w:tabs>
        <w:tab w:val="center" w:pos="4536"/>
        <w:tab w:val="right" w:pos="9072"/>
      </w:tabs>
    </w:pPr>
  </w:style>
  <w:style w:type="character" w:customStyle="1" w:styleId="JalusMrk">
    <w:name w:val="Jalus Märk"/>
    <w:basedOn w:val="Liguvaikefont"/>
    <w:link w:val="Jalus"/>
    <w:uiPriority w:val="99"/>
    <w:rsid w:val="00AA25AF"/>
    <w:rPr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B51BD1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ehatekst">
    <w:name w:val="Body Text"/>
    <w:basedOn w:val="Normaallaad"/>
    <w:link w:val="KehatekstMrk"/>
    <w:uiPriority w:val="1"/>
    <w:qFormat/>
    <w:rsid w:val="00B51BD1"/>
    <w:pPr>
      <w:widowControl w:val="0"/>
      <w:autoSpaceDE w:val="0"/>
      <w:autoSpaceDN w:val="0"/>
    </w:pPr>
    <w:rPr>
      <w:sz w:val="18"/>
      <w:szCs w:val="18"/>
      <w:lang w:val="en-US" w:eastAsia="en-US"/>
    </w:rPr>
  </w:style>
  <w:style w:type="character" w:customStyle="1" w:styleId="KehatekstMrk">
    <w:name w:val="Kehatekst Märk"/>
    <w:basedOn w:val="Liguvaikefont"/>
    <w:link w:val="Kehatekst"/>
    <w:uiPriority w:val="1"/>
    <w:rsid w:val="00B51BD1"/>
    <w:rPr>
      <w:sz w:val="18"/>
      <w:szCs w:val="18"/>
      <w:lang w:val="en-US" w:eastAsia="en-US"/>
    </w:rPr>
  </w:style>
  <w:style w:type="paragraph" w:styleId="Loendilik">
    <w:name w:val="List Paragraph"/>
    <w:basedOn w:val="Normaallaad"/>
    <w:uiPriority w:val="1"/>
    <w:qFormat/>
    <w:rsid w:val="00B51BD1"/>
    <w:pPr>
      <w:widowControl w:val="0"/>
      <w:autoSpaceDE w:val="0"/>
      <w:autoSpaceDN w:val="0"/>
      <w:ind w:left="300" w:hanging="180"/>
    </w:pPr>
    <w:rPr>
      <w:sz w:val="22"/>
      <w:szCs w:val="22"/>
      <w:lang w:val="en-US" w:eastAsia="en-US"/>
    </w:rPr>
  </w:style>
  <w:style w:type="paragraph" w:customStyle="1" w:styleId="TableParagraph">
    <w:name w:val="Table Paragraph"/>
    <w:basedOn w:val="Normaallaad"/>
    <w:qFormat/>
    <w:rsid w:val="00B51BD1"/>
    <w:pPr>
      <w:widowControl w:val="0"/>
      <w:autoSpaceDE w:val="0"/>
      <w:autoSpaceDN w:val="0"/>
      <w:spacing w:before="46"/>
      <w:ind w:left="40"/>
    </w:pPr>
    <w:rPr>
      <w:sz w:val="22"/>
      <w:szCs w:val="22"/>
      <w:lang w:val="en-US" w:eastAsia="en-US"/>
    </w:rPr>
  </w:style>
  <w:style w:type="character" w:customStyle="1" w:styleId="fontstyle01">
    <w:name w:val="fontstyle01"/>
    <w:rsid w:val="004606E4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msolistparagraph0">
    <w:name w:val="msolistparagraph"/>
    <w:basedOn w:val="Normaallaad"/>
    <w:rsid w:val="005D01E6"/>
    <w:pPr>
      <w:widowControl w:val="0"/>
      <w:autoSpaceDE w:val="0"/>
      <w:autoSpaceDN w:val="0"/>
      <w:ind w:left="300" w:hanging="180"/>
    </w:pPr>
    <w:rPr>
      <w:sz w:val="22"/>
      <w:szCs w:val="22"/>
      <w:lang w:val="en-US" w:eastAsia="en-US"/>
    </w:rPr>
  </w:style>
  <w:style w:type="paragraph" w:customStyle="1" w:styleId="tekst">
    <w:name w:val="tekst"/>
    <w:basedOn w:val="Normaallaad"/>
    <w:rsid w:val="005D01E6"/>
    <w:pPr>
      <w:suppressAutoHyphens/>
      <w:jc w:val="both"/>
    </w:pPr>
    <w:rPr>
      <w:rFonts w:ascii="Arial" w:hAnsi="Arial"/>
      <w:szCs w:val="20"/>
      <w:lang w:val="en-GB" w:eastAsia="ar-SA"/>
    </w:rPr>
  </w:style>
  <w:style w:type="character" w:styleId="Lahendamatamainimine">
    <w:name w:val="Unresolved Mention"/>
    <w:basedOn w:val="Liguvaikefont"/>
    <w:uiPriority w:val="99"/>
    <w:semiHidden/>
    <w:unhideWhenUsed/>
    <w:rsid w:val="001538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360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no.saarmets@lyganuse.ee.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yganuse.e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nno.saarmets@lyganuse.e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litsus@lyganuse.ee" TargetMode="Externa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658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Enno Saarmets</dc:creator>
  <cp:keywords/>
  <dc:description/>
  <cp:lastModifiedBy>Lüganuse Vald</cp:lastModifiedBy>
  <cp:revision>7</cp:revision>
  <dcterms:created xsi:type="dcterms:W3CDTF">2022-09-01T03:22:00Z</dcterms:created>
  <dcterms:modified xsi:type="dcterms:W3CDTF">2022-09-01T12:02:00Z</dcterms:modified>
</cp:coreProperties>
</file>